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20CD" w14:textId="77777777" w:rsidR="00660592" w:rsidRPr="00EF0030" w:rsidRDefault="00660592" w:rsidP="00660592">
      <w:pPr>
        <w:rPr>
          <w:rFonts w:cs="Arial"/>
          <w:b/>
          <w:color w:val="000000" w:themeColor="text1"/>
        </w:rPr>
      </w:pPr>
      <w:r w:rsidRPr="00EF0030">
        <w:rPr>
          <w:rFonts w:cs="Arial"/>
          <w:b/>
          <w:color w:val="000000" w:themeColor="text1"/>
        </w:rPr>
        <w:t>Title VI Complaint Form</w:t>
      </w:r>
      <w:r>
        <w:rPr>
          <w:rFonts w:cs="Arial"/>
          <w:b/>
          <w:color w:val="000000" w:themeColor="text1"/>
        </w:rPr>
        <w:t xml:space="preserve"> {English}</w:t>
      </w:r>
    </w:p>
    <w:p w14:paraId="7F0920CE" w14:textId="289E7226" w:rsidR="00660592" w:rsidRPr="00EF0030" w:rsidRDefault="00660592" w:rsidP="00660592">
      <w:pPr>
        <w:pStyle w:val="EndnoteText"/>
        <w:jc w:val="both"/>
        <w:rPr>
          <w:rFonts w:asciiTheme="minorHAnsi" w:hAnsiTheme="minorHAnsi" w:cs="Arial"/>
          <w:sz w:val="21"/>
          <w:szCs w:val="21"/>
        </w:rPr>
      </w:pPr>
      <w:r>
        <w:rPr>
          <w:rFonts w:asciiTheme="minorHAnsi" w:hAnsiTheme="minorHAnsi" w:cs="Arial"/>
          <w:sz w:val="21"/>
          <w:szCs w:val="21"/>
        </w:rPr>
        <w:t>PILC</w:t>
      </w:r>
      <w:r w:rsidRPr="004C1A4A">
        <w:rPr>
          <w:rFonts w:asciiTheme="minorHAnsi" w:hAnsiTheme="minorHAnsi" w:cs="Arial"/>
          <w:sz w:val="21"/>
          <w:szCs w:val="21"/>
        </w:rPr>
        <w:t>’s</w:t>
      </w:r>
      <w:r w:rsidRPr="00EF0030">
        <w:rPr>
          <w:rFonts w:asciiTheme="minorHAnsi" w:hAnsiTheme="minorHAnsi" w:cs="Arial"/>
          <w:sz w:val="21"/>
          <w:szCs w:val="21"/>
        </w:rPr>
        <w:t xml:space="preserve"> Title VI Complaint Procedure is made available in the following locations: </w:t>
      </w:r>
      <w:r w:rsidRPr="00EF0030">
        <w:rPr>
          <w:rFonts w:asciiTheme="minorHAnsi" w:hAnsiTheme="minorHAnsi" w:cs="Arial"/>
          <w:sz w:val="18"/>
          <w:szCs w:val="18"/>
        </w:rPr>
        <w:t>(</w:t>
      </w:r>
      <w:r w:rsidRPr="00EF0030">
        <w:rPr>
          <w:rFonts w:asciiTheme="minorHAnsi" w:hAnsiTheme="minorHAnsi" w:cs="Arial"/>
          <w:i/>
          <w:sz w:val="18"/>
          <w:szCs w:val="18"/>
        </w:rPr>
        <w:t>check all that apply</w:t>
      </w:r>
      <w:r w:rsidRPr="00EF0030">
        <w:rPr>
          <w:rFonts w:asciiTheme="minorHAnsi" w:hAnsiTheme="minorHAnsi" w:cs="Arial"/>
          <w:sz w:val="18"/>
          <w:szCs w:val="18"/>
        </w:rPr>
        <w:t>)</w:t>
      </w:r>
    </w:p>
    <w:p w14:paraId="7F0920CF" w14:textId="77777777" w:rsidR="00660592" w:rsidRPr="00EF0030" w:rsidRDefault="00660592" w:rsidP="00660592">
      <w:pPr>
        <w:pStyle w:val="EndnoteText"/>
        <w:jc w:val="both"/>
        <w:rPr>
          <w:rFonts w:asciiTheme="minorHAnsi" w:hAnsiTheme="minorHAnsi" w:cs="Arial"/>
          <w:sz w:val="21"/>
          <w:szCs w:val="21"/>
        </w:rPr>
      </w:pPr>
    </w:p>
    <w:p w14:paraId="7F0920D0" w14:textId="1C3A0E7B" w:rsidR="00660592" w:rsidRDefault="00660592" w:rsidP="00660592">
      <w:pPr>
        <w:pStyle w:val="EndnoteText"/>
        <w:jc w:val="both"/>
        <w:rPr>
          <w:rFonts w:asciiTheme="minorHAnsi" w:hAnsiTheme="minorHAnsi" w:cs="Arial"/>
          <w:sz w:val="21"/>
          <w:szCs w:val="21"/>
        </w:rPr>
      </w:pPr>
      <w:r>
        <w:rPr>
          <w:rFonts w:asciiTheme="minorHAnsi" w:hAnsiTheme="minorHAnsi" w:cs="Arial"/>
          <w:sz w:val="21"/>
          <w:szCs w:val="21"/>
        </w:rPr>
        <w:t xml:space="preserve">      X     </w:t>
      </w:r>
      <w:r w:rsidRPr="00EF0030">
        <w:rPr>
          <w:rFonts w:asciiTheme="minorHAnsi" w:hAnsiTheme="minorHAnsi" w:cs="Arial"/>
          <w:sz w:val="21"/>
          <w:szCs w:val="21"/>
        </w:rPr>
        <w:t>Agency website</w:t>
      </w:r>
      <w:r>
        <w:rPr>
          <w:rFonts w:asciiTheme="minorHAnsi" w:hAnsiTheme="minorHAnsi" w:cs="Arial"/>
          <w:sz w:val="21"/>
          <w:szCs w:val="21"/>
        </w:rPr>
        <w:t xml:space="preserve">: </w:t>
      </w:r>
      <w:hyperlink r:id="rId8" w:history="1">
        <w:r w:rsidR="009E5E4F" w:rsidRPr="00CE7876">
          <w:rPr>
            <w:rStyle w:val="Hyperlink"/>
            <w:rFonts w:asciiTheme="minorHAnsi" w:eastAsiaTheme="majorEastAsia" w:hAnsiTheme="minorHAnsi" w:cs="Segoe UI"/>
            <w:sz w:val="22"/>
            <w:szCs w:val="22"/>
          </w:rPr>
          <w:t>http://www.pilc.org/Transportation</w:t>
        </w:r>
      </w:hyperlink>
    </w:p>
    <w:p w14:paraId="7F0920D1" w14:textId="77777777" w:rsidR="00660592" w:rsidRPr="00EF0030" w:rsidRDefault="00660592" w:rsidP="00660592">
      <w:pPr>
        <w:pStyle w:val="EndnoteText"/>
        <w:ind w:left="360"/>
        <w:jc w:val="both"/>
        <w:rPr>
          <w:rFonts w:asciiTheme="minorHAnsi" w:hAnsiTheme="minorHAnsi" w:cs="Arial"/>
          <w:sz w:val="21"/>
          <w:szCs w:val="21"/>
        </w:rPr>
      </w:pPr>
      <w:r>
        <w:rPr>
          <w:rFonts w:asciiTheme="minorHAnsi" w:hAnsiTheme="minorHAnsi" w:cs="Arial"/>
          <w:sz w:val="21"/>
          <w:szCs w:val="21"/>
        </w:rPr>
        <w:t xml:space="preserve">X     </w:t>
      </w:r>
      <w:r w:rsidRPr="00EF0030">
        <w:rPr>
          <w:rFonts w:asciiTheme="minorHAnsi" w:hAnsiTheme="minorHAnsi" w:cs="Arial"/>
          <w:sz w:val="21"/>
          <w:szCs w:val="21"/>
        </w:rPr>
        <w:t>Hard copy in the central office</w:t>
      </w:r>
    </w:p>
    <w:p w14:paraId="7F0920D2" w14:textId="77777777" w:rsidR="00660592" w:rsidRDefault="00660592" w:rsidP="00660592">
      <w:pPr>
        <w:pStyle w:val="EndnoteText"/>
        <w:numPr>
          <w:ilvl w:val="0"/>
          <w:numId w:val="7"/>
        </w:numPr>
        <w:jc w:val="both"/>
        <w:rPr>
          <w:rFonts w:asciiTheme="minorHAnsi" w:hAnsiTheme="minorHAnsi" w:cs="Arial"/>
          <w:sz w:val="21"/>
          <w:szCs w:val="21"/>
        </w:rPr>
      </w:pPr>
      <w:r w:rsidRPr="00EF0030">
        <w:rPr>
          <w:rFonts w:asciiTheme="minorHAnsi" w:hAnsiTheme="minorHAnsi" w:cs="Arial"/>
          <w:sz w:val="21"/>
          <w:szCs w:val="21"/>
        </w:rPr>
        <w:t>Available in appropriate languages for LEP populations, meeting the Safe Harbor Threshold.</w:t>
      </w:r>
    </w:p>
    <w:p w14:paraId="7F0920D3" w14:textId="77777777" w:rsidR="00660592" w:rsidRDefault="00660592" w:rsidP="00660592">
      <w:pPr>
        <w:pStyle w:val="EndnoteText"/>
        <w:numPr>
          <w:ilvl w:val="0"/>
          <w:numId w:val="7"/>
        </w:numPr>
        <w:pBdr>
          <w:bottom w:val="single" w:sz="12" w:space="1" w:color="auto"/>
        </w:pBdr>
        <w:jc w:val="both"/>
        <w:rPr>
          <w:rFonts w:asciiTheme="minorHAnsi" w:hAnsiTheme="minorHAnsi" w:cs="Arial"/>
          <w:sz w:val="21"/>
          <w:szCs w:val="21"/>
        </w:rPr>
      </w:pPr>
      <w:r w:rsidRPr="00EF0030">
        <w:rPr>
          <w:rFonts w:asciiTheme="minorHAnsi" w:hAnsiTheme="minorHAnsi" w:cs="Arial"/>
          <w:sz w:val="21"/>
          <w:szCs w:val="21"/>
        </w:rPr>
        <w:t>Other, __________________________________</w:t>
      </w:r>
    </w:p>
    <w:p w14:paraId="7F0920D4" w14:textId="77777777" w:rsidR="00660592" w:rsidRDefault="00660592" w:rsidP="00660592">
      <w:pPr>
        <w:pStyle w:val="EndnoteText"/>
        <w:pBdr>
          <w:bottom w:val="single" w:sz="12" w:space="1" w:color="auto"/>
        </w:pBdr>
        <w:ind w:left="360"/>
        <w:jc w:val="both"/>
        <w:rPr>
          <w:rFonts w:asciiTheme="minorHAnsi" w:hAnsiTheme="minorHAnsi" w:cs="Arial"/>
          <w:sz w:val="21"/>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3"/>
        <w:gridCol w:w="1627"/>
        <w:gridCol w:w="227"/>
        <w:gridCol w:w="322"/>
        <w:gridCol w:w="593"/>
        <w:gridCol w:w="210"/>
        <w:gridCol w:w="1639"/>
        <w:gridCol w:w="88"/>
        <w:gridCol w:w="232"/>
        <w:gridCol w:w="1479"/>
      </w:tblGrid>
      <w:tr w:rsidR="00660592" w:rsidRPr="00EF0030" w14:paraId="7F0920D6" w14:textId="77777777" w:rsidTr="0031214C">
        <w:trPr>
          <w:trHeight w:val="242"/>
        </w:trPr>
        <w:tc>
          <w:tcPr>
            <w:tcW w:w="9360" w:type="dxa"/>
            <w:gridSpan w:val="11"/>
            <w:shd w:val="clear" w:color="auto" w:fill="CCCCCC"/>
          </w:tcPr>
          <w:p w14:paraId="7F0920D5"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r w:rsidRPr="00EF0030">
              <w:rPr>
                <w:rStyle w:val="Strong"/>
                <w:rFonts w:asciiTheme="minorHAnsi" w:hAnsiTheme="minorHAnsi"/>
                <w:color w:val="auto"/>
                <w:sz w:val="22"/>
                <w:szCs w:val="18"/>
              </w:rPr>
              <w:t>Section I:</w:t>
            </w:r>
          </w:p>
        </w:tc>
      </w:tr>
      <w:tr w:rsidR="00660592" w:rsidRPr="00EF0030" w14:paraId="7F0920D8" w14:textId="77777777" w:rsidTr="0031214C">
        <w:tc>
          <w:tcPr>
            <w:tcW w:w="9360" w:type="dxa"/>
            <w:gridSpan w:val="11"/>
          </w:tcPr>
          <w:p w14:paraId="7F0920D7"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Name:</w:t>
            </w:r>
          </w:p>
        </w:tc>
      </w:tr>
      <w:tr w:rsidR="00660592" w:rsidRPr="00EF0030" w14:paraId="7F0920DA" w14:textId="77777777" w:rsidTr="0031214C">
        <w:tc>
          <w:tcPr>
            <w:tcW w:w="9360" w:type="dxa"/>
            <w:gridSpan w:val="11"/>
          </w:tcPr>
          <w:p w14:paraId="7F0920D9"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Address:</w:t>
            </w:r>
          </w:p>
        </w:tc>
      </w:tr>
      <w:tr w:rsidR="00660592" w:rsidRPr="00EF0030" w14:paraId="7F0920DD" w14:textId="77777777" w:rsidTr="0031214C">
        <w:tc>
          <w:tcPr>
            <w:tcW w:w="4797" w:type="dxa"/>
            <w:gridSpan w:val="4"/>
          </w:tcPr>
          <w:p w14:paraId="7F0920DB"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Telephone (Home):</w:t>
            </w:r>
          </w:p>
        </w:tc>
        <w:tc>
          <w:tcPr>
            <w:tcW w:w="4563" w:type="dxa"/>
            <w:gridSpan w:val="7"/>
          </w:tcPr>
          <w:p w14:paraId="7F0920DC"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Telephone (Work):</w:t>
            </w:r>
          </w:p>
        </w:tc>
      </w:tr>
      <w:tr w:rsidR="00660592" w:rsidRPr="00EF0030" w14:paraId="7F0920DF" w14:textId="77777777" w:rsidTr="0031214C">
        <w:tc>
          <w:tcPr>
            <w:tcW w:w="9360" w:type="dxa"/>
            <w:gridSpan w:val="11"/>
          </w:tcPr>
          <w:p w14:paraId="7F0920DE"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Fonts w:asciiTheme="minorHAnsi" w:hAnsiTheme="minorHAnsi"/>
                <w:color w:val="auto"/>
                <w:sz w:val="22"/>
                <w:szCs w:val="18"/>
              </w:rPr>
              <w:t>Email Address:</w:t>
            </w:r>
          </w:p>
        </w:tc>
      </w:tr>
      <w:tr w:rsidR="00660592" w:rsidRPr="00EF0030" w14:paraId="7F0920E5" w14:textId="77777777" w:rsidTr="0031214C">
        <w:tc>
          <w:tcPr>
            <w:tcW w:w="2340" w:type="dxa"/>
            <w:vMerge w:val="restart"/>
          </w:tcPr>
          <w:p w14:paraId="7F0920E0" w14:textId="77777777" w:rsidR="00660592" w:rsidRPr="00EF0030" w:rsidRDefault="00660592" w:rsidP="0031214C">
            <w:pPr>
              <w:pStyle w:val="NormalWeb"/>
              <w:spacing w:before="0" w:after="0" w:afterAutospacing="0"/>
              <w:jc w:val="both"/>
              <w:rPr>
                <w:rFonts w:asciiTheme="minorHAnsi" w:hAnsiTheme="minorHAnsi"/>
                <w:color w:val="auto"/>
                <w:sz w:val="22"/>
                <w:szCs w:val="18"/>
              </w:rPr>
            </w:pPr>
            <w:r w:rsidRPr="00EF0030">
              <w:rPr>
                <w:rFonts w:asciiTheme="minorHAnsi" w:hAnsiTheme="minorHAnsi"/>
                <w:color w:val="auto"/>
                <w:sz w:val="22"/>
                <w:szCs w:val="18"/>
              </w:rPr>
              <w:t>Accessible Format Requirements?</w:t>
            </w:r>
          </w:p>
        </w:tc>
        <w:tc>
          <w:tcPr>
            <w:tcW w:w="2230" w:type="dxa"/>
            <w:gridSpan w:val="2"/>
          </w:tcPr>
          <w:p w14:paraId="7F0920E1" w14:textId="77777777" w:rsidR="00660592" w:rsidRPr="00EF0030" w:rsidRDefault="00660592" w:rsidP="0031214C">
            <w:pPr>
              <w:pStyle w:val="NormalWeb"/>
              <w:spacing w:before="0" w:after="0" w:afterAutospacing="0"/>
              <w:jc w:val="both"/>
              <w:rPr>
                <w:rStyle w:val="Strong"/>
                <w:rFonts w:asciiTheme="minorHAnsi" w:hAnsiTheme="minorHAnsi"/>
                <w:b w:val="0"/>
                <w:color w:val="auto"/>
                <w:sz w:val="22"/>
                <w:szCs w:val="18"/>
              </w:rPr>
            </w:pPr>
            <w:r w:rsidRPr="00EF0030">
              <w:rPr>
                <w:rFonts w:asciiTheme="minorHAnsi" w:hAnsiTheme="minorHAnsi"/>
                <w:color w:val="auto"/>
                <w:sz w:val="22"/>
                <w:szCs w:val="18"/>
              </w:rPr>
              <w:t>Large Print</w:t>
            </w:r>
          </w:p>
        </w:tc>
        <w:tc>
          <w:tcPr>
            <w:tcW w:w="1142" w:type="dxa"/>
            <w:gridSpan w:val="3"/>
          </w:tcPr>
          <w:p w14:paraId="7F0920E2" w14:textId="77777777" w:rsidR="00660592" w:rsidRPr="00EF0030" w:rsidRDefault="00660592" w:rsidP="0031214C">
            <w:pPr>
              <w:pStyle w:val="NormalWeb"/>
              <w:spacing w:before="0" w:after="0" w:afterAutospacing="0"/>
              <w:jc w:val="both"/>
              <w:rPr>
                <w:rStyle w:val="Strong"/>
                <w:rFonts w:asciiTheme="minorHAnsi" w:hAnsiTheme="minorHAnsi"/>
                <w:b w:val="0"/>
                <w:color w:val="auto"/>
                <w:sz w:val="22"/>
                <w:szCs w:val="18"/>
              </w:rPr>
            </w:pPr>
          </w:p>
        </w:tc>
        <w:tc>
          <w:tcPr>
            <w:tcW w:w="2169" w:type="dxa"/>
            <w:gridSpan w:val="4"/>
          </w:tcPr>
          <w:p w14:paraId="7F0920E3" w14:textId="77777777" w:rsidR="00660592" w:rsidRPr="00EF0030" w:rsidRDefault="00660592" w:rsidP="0031214C">
            <w:pPr>
              <w:pStyle w:val="NormalWeb"/>
              <w:spacing w:before="0" w:after="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Audio Tape</w:t>
            </w:r>
          </w:p>
        </w:tc>
        <w:tc>
          <w:tcPr>
            <w:tcW w:w="1479" w:type="dxa"/>
          </w:tcPr>
          <w:p w14:paraId="7F0920E4" w14:textId="77777777" w:rsidR="00660592" w:rsidRPr="00EF0030" w:rsidRDefault="00660592" w:rsidP="0031214C">
            <w:pPr>
              <w:pStyle w:val="NormalWeb"/>
              <w:spacing w:before="0" w:after="0" w:afterAutospacing="0"/>
              <w:jc w:val="both"/>
              <w:rPr>
                <w:rStyle w:val="Strong"/>
                <w:rFonts w:asciiTheme="minorHAnsi" w:hAnsiTheme="minorHAnsi"/>
                <w:color w:val="auto"/>
                <w:sz w:val="22"/>
                <w:szCs w:val="18"/>
              </w:rPr>
            </w:pPr>
          </w:p>
        </w:tc>
      </w:tr>
      <w:tr w:rsidR="00660592" w:rsidRPr="00EF0030" w14:paraId="7F0920EB" w14:textId="77777777" w:rsidTr="0031214C">
        <w:trPr>
          <w:trHeight w:val="242"/>
        </w:trPr>
        <w:tc>
          <w:tcPr>
            <w:tcW w:w="2340" w:type="dxa"/>
            <w:vMerge/>
            <w:tcBorders>
              <w:bottom w:val="single" w:sz="4" w:space="0" w:color="auto"/>
            </w:tcBorders>
          </w:tcPr>
          <w:p w14:paraId="7F0920E6" w14:textId="77777777" w:rsidR="00660592" w:rsidRPr="00EF0030" w:rsidRDefault="00660592" w:rsidP="0031214C">
            <w:pPr>
              <w:pStyle w:val="NormalWeb"/>
              <w:spacing w:before="0" w:after="0" w:afterAutospacing="0"/>
              <w:jc w:val="both"/>
              <w:rPr>
                <w:rFonts w:asciiTheme="minorHAnsi" w:hAnsiTheme="minorHAnsi"/>
                <w:color w:val="auto"/>
                <w:sz w:val="22"/>
                <w:szCs w:val="18"/>
              </w:rPr>
            </w:pPr>
          </w:p>
        </w:tc>
        <w:tc>
          <w:tcPr>
            <w:tcW w:w="2230" w:type="dxa"/>
            <w:gridSpan w:val="2"/>
            <w:tcBorders>
              <w:bottom w:val="single" w:sz="4" w:space="0" w:color="auto"/>
            </w:tcBorders>
          </w:tcPr>
          <w:p w14:paraId="7F0920E7" w14:textId="77777777" w:rsidR="00660592" w:rsidRPr="00EF0030" w:rsidRDefault="00660592" w:rsidP="0031214C">
            <w:pPr>
              <w:pStyle w:val="NormalWeb"/>
              <w:spacing w:before="0" w:after="0" w:afterAutospacing="0"/>
              <w:jc w:val="both"/>
              <w:rPr>
                <w:rFonts w:asciiTheme="minorHAnsi" w:hAnsiTheme="minorHAnsi"/>
                <w:color w:val="auto"/>
                <w:sz w:val="22"/>
                <w:szCs w:val="18"/>
              </w:rPr>
            </w:pPr>
            <w:r w:rsidRPr="00EF0030">
              <w:rPr>
                <w:rFonts w:asciiTheme="minorHAnsi" w:hAnsiTheme="minorHAnsi"/>
                <w:color w:val="auto"/>
                <w:sz w:val="22"/>
                <w:szCs w:val="18"/>
              </w:rPr>
              <w:t>TDD</w:t>
            </w:r>
          </w:p>
        </w:tc>
        <w:tc>
          <w:tcPr>
            <w:tcW w:w="1142" w:type="dxa"/>
            <w:gridSpan w:val="3"/>
            <w:tcBorders>
              <w:bottom w:val="single" w:sz="4" w:space="0" w:color="auto"/>
            </w:tcBorders>
          </w:tcPr>
          <w:p w14:paraId="7F0920E8" w14:textId="77777777" w:rsidR="00660592" w:rsidRPr="00EF0030" w:rsidRDefault="00660592" w:rsidP="0031214C">
            <w:pPr>
              <w:pStyle w:val="NormalWeb"/>
              <w:spacing w:before="0" w:after="0" w:afterAutospacing="0"/>
              <w:jc w:val="both"/>
              <w:rPr>
                <w:rStyle w:val="Strong"/>
                <w:rFonts w:asciiTheme="minorHAnsi" w:hAnsiTheme="minorHAnsi"/>
                <w:b w:val="0"/>
                <w:color w:val="auto"/>
                <w:sz w:val="22"/>
                <w:szCs w:val="18"/>
              </w:rPr>
            </w:pPr>
          </w:p>
        </w:tc>
        <w:tc>
          <w:tcPr>
            <w:tcW w:w="2169" w:type="dxa"/>
            <w:gridSpan w:val="4"/>
            <w:tcBorders>
              <w:bottom w:val="single" w:sz="4" w:space="0" w:color="auto"/>
            </w:tcBorders>
          </w:tcPr>
          <w:p w14:paraId="7F0920E9" w14:textId="77777777" w:rsidR="00660592" w:rsidRPr="00EF0030" w:rsidRDefault="00660592" w:rsidP="0031214C">
            <w:pPr>
              <w:pStyle w:val="NormalWeb"/>
              <w:spacing w:before="0" w:after="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Other</w:t>
            </w:r>
          </w:p>
        </w:tc>
        <w:tc>
          <w:tcPr>
            <w:tcW w:w="1479" w:type="dxa"/>
            <w:tcBorders>
              <w:bottom w:val="single" w:sz="4" w:space="0" w:color="auto"/>
            </w:tcBorders>
          </w:tcPr>
          <w:p w14:paraId="7F0920EA" w14:textId="77777777" w:rsidR="00660592" w:rsidRPr="00EF0030" w:rsidRDefault="00660592" w:rsidP="0031214C">
            <w:pPr>
              <w:pStyle w:val="NormalWeb"/>
              <w:spacing w:before="0" w:after="0" w:afterAutospacing="0"/>
              <w:jc w:val="both"/>
              <w:rPr>
                <w:rStyle w:val="Strong"/>
                <w:rFonts w:asciiTheme="minorHAnsi" w:hAnsiTheme="minorHAnsi"/>
                <w:color w:val="auto"/>
                <w:sz w:val="22"/>
                <w:szCs w:val="18"/>
              </w:rPr>
            </w:pPr>
          </w:p>
        </w:tc>
      </w:tr>
      <w:tr w:rsidR="00660592" w:rsidRPr="00EF0030" w14:paraId="7F0920ED" w14:textId="77777777" w:rsidTr="0031214C">
        <w:tc>
          <w:tcPr>
            <w:tcW w:w="9360" w:type="dxa"/>
            <w:gridSpan w:val="11"/>
            <w:shd w:val="clear" w:color="auto" w:fill="D9D9D9"/>
          </w:tcPr>
          <w:p w14:paraId="7F0920EC" w14:textId="77777777" w:rsidR="00660592" w:rsidRPr="00EF0030" w:rsidRDefault="00660592" w:rsidP="0031214C">
            <w:pPr>
              <w:pStyle w:val="NormalWeb"/>
              <w:spacing w:before="0" w:after="120" w:afterAutospacing="0"/>
              <w:jc w:val="both"/>
              <w:rPr>
                <w:rStyle w:val="Strong"/>
                <w:rFonts w:asciiTheme="minorHAnsi" w:hAnsiTheme="minorHAnsi"/>
                <w:color w:val="auto"/>
                <w:sz w:val="22"/>
                <w:szCs w:val="18"/>
              </w:rPr>
            </w:pPr>
            <w:r w:rsidRPr="00EF0030">
              <w:rPr>
                <w:rStyle w:val="Strong"/>
                <w:rFonts w:asciiTheme="minorHAnsi" w:hAnsiTheme="minorHAnsi"/>
                <w:color w:val="auto"/>
                <w:sz w:val="22"/>
                <w:szCs w:val="18"/>
              </w:rPr>
              <w:t>Section II:</w:t>
            </w:r>
          </w:p>
        </w:tc>
      </w:tr>
      <w:tr w:rsidR="00660592" w:rsidRPr="00EF0030" w14:paraId="7F0920F1" w14:textId="77777777" w:rsidTr="0031214C">
        <w:tc>
          <w:tcPr>
            <w:tcW w:w="5922" w:type="dxa"/>
            <w:gridSpan w:val="7"/>
          </w:tcPr>
          <w:p w14:paraId="7F0920EE"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bCs w:val="0"/>
                <w:color w:val="auto"/>
                <w:sz w:val="22"/>
                <w:szCs w:val="18"/>
              </w:rPr>
            </w:pPr>
            <w:r w:rsidRPr="00EF0030">
              <w:rPr>
                <w:rFonts w:asciiTheme="minorHAnsi" w:hAnsiTheme="minorHAnsi"/>
                <w:color w:val="auto"/>
                <w:sz w:val="22"/>
                <w:szCs w:val="18"/>
              </w:rPr>
              <w:t>Are you filing this complaint on your own behalf?</w:t>
            </w:r>
          </w:p>
        </w:tc>
        <w:tc>
          <w:tcPr>
            <w:tcW w:w="1639" w:type="dxa"/>
          </w:tcPr>
          <w:p w14:paraId="7F0920EF"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Yes*</w:t>
            </w:r>
          </w:p>
        </w:tc>
        <w:tc>
          <w:tcPr>
            <w:tcW w:w="1799" w:type="dxa"/>
            <w:gridSpan w:val="3"/>
          </w:tcPr>
          <w:p w14:paraId="7F0920F0"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No</w:t>
            </w:r>
          </w:p>
        </w:tc>
      </w:tr>
      <w:tr w:rsidR="00660592" w:rsidRPr="00EF0030" w14:paraId="7F0920F3" w14:textId="77777777" w:rsidTr="0031214C">
        <w:tc>
          <w:tcPr>
            <w:tcW w:w="9360" w:type="dxa"/>
            <w:gridSpan w:val="11"/>
          </w:tcPr>
          <w:p w14:paraId="7F0920F2"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bCs w:val="0"/>
                <w:color w:val="auto"/>
                <w:sz w:val="22"/>
                <w:szCs w:val="18"/>
              </w:rPr>
            </w:pPr>
            <w:r w:rsidRPr="00EF0030">
              <w:rPr>
                <w:rFonts w:asciiTheme="minorHAnsi" w:hAnsiTheme="minorHAnsi"/>
                <w:color w:val="auto"/>
                <w:sz w:val="22"/>
                <w:szCs w:val="18"/>
              </w:rPr>
              <w:t>*If you answered "yes" to this question, go to Section III.</w:t>
            </w:r>
          </w:p>
        </w:tc>
      </w:tr>
      <w:tr w:rsidR="00660592" w:rsidRPr="00EF0030" w14:paraId="7F0920F6" w14:textId="77777777" w:rsidTr="0031214C">
        <w:tc>
          <w:tcPr>
            <w:tcW w:w="5922" w:type="dxa"/>
            <w:gridSpan w:val="7"/>
            <w:tcBorders>
              <w:bottom w:val="single" w:sz="4" w:space="0" w:color="auto"/>
            </w:tcBorders>
          </w:tcPr>
          <w:p w14:paraId="7F0920F4"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bCs w:val="0"/>
                <w:color w:val="auto"/>
                <w:sz w:val="22"/>
                <w:szCs w:val="18"/>
              </w:rPr>
            </w:pPr>
            <w:r w:rsidRPr="00EF0030">
              <w:rPr>
                <w:rFonts w:asciiTheme="minorHAnsi" w:hAnsiTheme="minorHAnsi"/>
                <w:color w:val="auto"/>
                <w:sz w:val="22"/>
                <w:szCs w:val="18"/>
              </w:rPr>
              <w:t xml:space="preserve">If not, please supply the name and relationship of the person for whom you are complaining: </w:t>
            </w:r>
          </w:p>
        </w:tc>
        <w:tc>
          <w:tcPr>
            <w:tcW w:w="3438" w:type="dxa"/>
            <w:gridSpan w:val="4"/>
            <w:tcBorders>
              <w:bottom w:val="single" w:sz="4" w:space="0" w:color="auto"/>
            </w:tcBorders>
          </w:tcPr>
          <w:p w14:paraId="7F0920F5"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p>
        </w:tc>
      </w:tr>
      <w:tr w:rsidR="00660592" w:rsidRPr="00EF0030" w14:paraId="7F0920F9" w14:textId="77777777" w:rsidTr="0031214C">
        <w:trPr>
          <w:trHeight w:val="332"/>
        </w:trPr>
        <w:tc>
          <w:tcPr>
            <w:tcW w:w="5119" w:type="dxa"/>
            <w:gridSpan w:val="5"/>
            <w:tcBorders>
              <w:top w:val="single" w:sz="4" w:space="0" w:color="auto"/>
              <w:left w:val="single" w:sz="4" w:space="0" w:color="auto"/>
              <w:bottom w:val="nil"/>
              <w:right w:val="nil"/>
            </w:tcBorders>
          </w:tcPr>
          <w:p w14:paraId="7F0920F7"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Please explain why you have filed for a third party:</w:t>
            </w:r>
          </w:p>
        </w:tc>
        <w:tc>
          <w:tcPr>
            <w:tcW w:w="4241" w:type="dxa"/>
            <w:gridSpan w:val="6"/>
            <w:tcBorders>
              <w:top w:val="nil"/>
              <w:left w:val="nil"/>
              <w:bottom w:val="single" w:sz="4" w:space="0" w:color="auto"/>
              <w:right w:val="single" w:sz="4" w:space="0" w:color="auto"/>
            </w:tcBorders>
          </w:tcPr>
          <w:p w14:paraId="7F0920F8"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p>
        </w:tc>
      </w:tr>
      <w:tr w:rsidR="00660592" w:rsidRPr="00EF0030" w14:paraId="7F0920FF" w14:textId="77777777" w:rsidTr="0031214C">
        <w:tc>
          <w:tcPr>
            <w:tcW w:w="2943" w:type="dxa"/>
            <w:gridSpan w:val="2"/>
            <w:tcBorders>
              <w:top w:val="nil"/>
              <w:left w:val="single" w:sz="4" w:space="0" w:color="auto"/>
              <w:bottom w:val="single" w:sz="4" w:space="0" w:color="auto"/>
              <w:right w:val="nil"/>
            </w:tcBorders>
          </w:tcPr>
          <w:p w14:paraId="7F0920FA" w14:textId="77777777" w:rsidR="00660592" w:rsidRPr="00EF0030" w:rsidRDefault="00660592" w:rsidP="0031214C">
            <w:pPr>
              <w:pStyle w:val="NormalWeb"/>
              <w:spacing w:before="100" w:beforeAutospacing="1" w:after="120" w:afterAutospacing="0"/>
              <w:jc w:val="both"/>
              <w:rPr>
                <w:rFonts w:asciiTheme="minorHAnsi" w:hAnsiTheme="minorHAnsi"/>
                <w:color w:val="auto"/>
                <w:sz w:val="22"/>
                <w:szCs w:val="18"/>
              </w:rPr>
            </w:pPr>
          </w:p>
        </w:tc>
        <w:tc>
          <w:tcPr>
            <w:tcW w:w="1627" w:type="dxa"/>
            <w:tcBorders>
              <w:top w:val="nil"/>
              <w:left w:val="nil"/>
              <w:bottom w:val="single" w:sz="4" w:space="0" w:color="auto"/>
              <w:right w:val="nil"/>
            </w:tcBorders>
          </w:tcPr>
          <w:p w14:paraId="7F0920FB"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p>
        </w:tc>
        <w:tc>
          <w:tcPr>
            <w:tcW w:w="1142" w:type="dxa"/>
            <w:gridSpan w:val="3"/>
            <w:tcBorders>
              <w:top w:val="nil"/>
              <w:left w:val="nil"/>
              <w:bottom w:val="single" w:sz="4" w:space="0" w:color="auto"/>
              <w:right w:val="nil"/>
            </w:tcBorders>
          </w:tcPr>
          <w:p w14:paraId="7F0920FC"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p>
        </w:tc>
        <w:tc>
          <w:tcPr>
            <w:tcW w:w="1937" w:type="dxa"/>
            <w:gridSpan w:val="3"/>
            <w:tcBorders>
              <w:top w:val="nil"/>
              <w:left w:val="nil"/>
              <w:bottom w:val="single" w:sz="4" w:space="0" w:color="auto"/>
              <w:right w:val="nil"/>
            </w:tcBorders>
          </w:tcPr>
          <w:p w14:paraId="7F0920FD"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p>
        </w:tc>
        <w:tc>
          <w:tcPr>
            <w:tcW w:w="1711" w:type="dxa"/>
            <w:gridSpan w:val="2"/>
            <w:tcBorders>
              <w:top w:val="nil"/>
              <w:left w:val="nil"/>
              <w:bottom w:val="single" w:sz="4" w:space="0" w:color="auto"/>
              <w:right w:val="single" w:sz="4" w:space="0" w:color="auto"/>
            </w:tcBorders>
          </w:tcPr>
          <w:p w14:paraId="7F0920FE"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p>
        </w:tc>
      </w:tr>
      <w:tr w:rsidR="00660592" w:rsidRPr="00EF0030" w14:paraId="7F092103" w14:textId="77777777" w:rsidTr="0031214C">
        <w:tc>
          <w:tcPr>
            <w:tcW w:w="5922" w:type="dxa"/>
            <w:gridSpan w:val="7"/>
            <w:tcBorders>
              <w:top w:val="single" w:sz="4" w:space="0" w:color="auto"/>
              <w:bottom w:val="single" w:sz="4" w:space="0" w:color="auto"/>
            </w:tcBorders>
          </w:tcPr>
          <w:p w14:paraId="7F092100" w14:textId="77777777" w:rsidR="00660592" w:rsidRPr="00EF0030" w:rsidRDefault="00660592" w:rsidP="0031214C">
            <w:pPr>
              <w:pStyle w:val="NormalWeb"/>
              <w:spacing w:before="100" w:beforeAutospacing="1" w:after="120" w:afterAutospacing="0"/>
              <w:jc w:val="both"/>
              <w:rPr>
                <w:rFonts w:asciiTheme="minorHAnsi" w:hAnsiTheme="minorHAnsi"/>
                <w:color w:val="auto"/>
                <w:sz w:val="22"/>
                <w:szCs w:val="18"/>
              </w:rPr>
            </w:pPr>
            <w:r w:rsidRPr="00EF0030">
              <w:rPr>
                <w:rFonts w:asciiTheme="minorHAnsi" w:hAnsiTheme="minorHAnsi"/>
                <w:color w:val="auto"/>
                <w:sz w:val="22"/>
                <w:szCs w:val="18"/>
              </w:rPr>
              <w:t xml:space="preserve">Please confirm that you have obtained the permission of the aggrieved party if you are filing on behalf of a third party. </w:t>
            </w:r>
          </w:p>
        </w:tc>
        <w:tc>
          <w:tcPr>
            <w:tcW w:w="1727" w:type="dxa"/>
            <w:gridSpan w:val="2"/>
            <w:tcBorders>
              <w:top w:val="single" w:sz="4" w:space="0" w:color="auto"/>
              <w:bottom w:val="single" w:sz="4" w:space="0" w:color="auto"/>
            </w:tcBorders>
          </w:tcPr>
          <w:p w14:paraId="7F092101"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Yes</w:t>
            </w:r>
          </w:p>
        </w:tc>
        <w:tc>
          <w:tcPr>
            <w:tcW w:w="1711" w:type="dxa"/>
            <w:gridSpan w:val="2"/>
            <w:tcBorders>
              <w:top w:val="single" w:sz="4" w:space="0" w:color="auto"/>
              <w:bottom w:val="single" w:sz="4" w:space="0" w:color="auto"/>
            </w:tcBorders>
          </w:tcPr>
          <w:p w14:paraId="7F092102" w14:textId="77777777" w:rsidR="00660592" w:rsidRPr="00EF0030" w:rsidRDefault="00660592" w:rsidP="0031214C">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No</w:t>
            </w:r>
          </w:p>
        </w:tc>
      </w:tr>
      <w:tr w:rsidR="00660592" w:rsidRPr="00EF0030" w14:paraId="7F092105" w14:textId="77777777" w:rsidTr="0031214C">
        <w:tc>
          <w:tcPr>
            <w:tcW w:w="9360" w:type="dxa"/>
            <w:gridSpan w:val="11"/>
            <w:tcBorders>
              <w:bottom w:val="single" w:sz="4" w:space="0" w:color="auto"/>
            </w:tcBorders>
            <w:shd w:val="clear" w:color="auto" w:fill="D9D9D9"/>
          </w:tcPr>
          <w:p w14:paraId="7F092104" w14:textId="77777777" w:rsidR="00660592" w:rsidRPr="00EF0030" w:rsidRDefault="00660592" w:rsidP="0031214C">
            <w:pPr>
              <w:spacing w:line="240" w:lineRule="auto"/>
              <w:jc w:val="both"/>
              <w:rPr>
                <w:rFonts w:cs="Arial"/>
                <w:b/>
                <w:szCs w:val="18"/>
              </w:rPr>
            </w:pPr>
            <w:r w:rsidRPr="00EF0030">
              <w:rPr>
                <w:rFonts w:cs="Arial"/>
                <w:b/>
                <w:szCs w:val="18"/>
              </w:rPr>
              <w:t>Section III:</w:t>
            </w:r>
          </w:p>
        </w:tc>
      </w:tr>
      <w:tr w:rsidR="00660592" w:rsidRPr="00EF0030" w14:paraId="7F09210B" w14:textId="77777777" w:rsidTr="0031214C">
        <w:tc>
          <w:tcPr>
            <w:tcW w:w="9360" w:type="dxa"/>
            <w:gridSpan w:val="11"/>
            <w:shd w:val="clear" w:color="auto" w:fill="FFFFFF"/>
          </w:tcPr>
          <w:p w14:paraId="7F092106" w14:textId="77777777" w:rsidR="00660592" w:rsidRPr="00EF0030" w:rsidRDefault="00660592" w:rsidP="0031214C">
            <w:pPr>
              <w:spacing w:after="120" w:line="240" w:lineRule="auto"/>
              <w:jc w:val="both"/>
              <w:rPr>
                <w:rFonts w:cs="Arial"/>
                <w:szCs w:val="18"/>
              </w:rPr>
            </w:pPr>
            <w:r w:rsidRPr="00EF0030">
              <w:rPr>
                <w:rFonts w:cs="Arial"/>
                <w:szCs w:val="18"/>
              </w:rPr>
              <w:t xml:space="preserve">I believe the discrimination I experienced was based on (check all that apply): </w:t>
            </w:r>
          </w:p>
          <w:p w14:paraId="7F092107" w14:textId="77777777" w:rsidR="00660592" w:rsidRPr="00EF0030" w:rsidRDefault="00660592" w:rsidP="0031214C">
            <w:pPr>
              <w:tabs>
                <w:tab w:val="left" w:pos="2160"/>
                <w:tab w:val="left" w:pos="5040"/>
              </w:tabs>
              <w:spacing w:after="120" w:line="240" w:lineRule="auto"/>
              <w:jc w:val="both"/>
              <w:rPr>
                <w:rFonts w:cs="Arial"/>
                <w:szCs w:val="18"/>
              </w:rPr>
            </w:pPr>
            <w:r w:rsidRPr="00EF0030">
              <w:rPr>
                <w:rFonts w:cs="Arial"/>
                <w:szCs w:val="18"/>
              </w:rPr>
              <w:t>[ ] Race</w:t>
            </w:r>
            <w:r w:rsidRPr="00EF0030">
              <w:rPr>
                <w:rFonts w:cs="Arial"/>
                <w:szCs w:val="18"/>
              </w:rPr>
              <w:tab/>
              <w:t>[ ] Color</w:t>
            </w:r>
            <w:r w:rsidRPr="00EF0030">
              <w:rPr>
                <w:rFonts w:cs="Arial"/>
                <w:szCs w:val="18"/>
              </w:rPr>
              <w:tab/>
              <w:t>[ ] National Origin</w:t>
            </w:r>
          </w:p>
          <w:p w14:paraId="7F092108" w14:textId="77777777" w:rsidR="00660592" w:rsidRPr="00EF0030" w:rsidRDefault="00660592" w:rsidP="0031214C">
            <w:pPr>
              <w:spacing w:after="120" w:line="240" w:lineRule="auto"/>
              <w:jc w:val="both"/>
              <w:rPr>
                <w:rFonts w:cs="Arial"/>
                <w:szCs w:val="18"/>
                <w:u w:val="single"/>
              </w:rPr>
            </w:pPr>
            <w:r w:rsidRPr="00EF0030">
              <w:rPr>
                <w:rFonts w:cs="Arial"/>
                <w:szCs w:val="18"/>
              </w:rPr>
              <w:t xml:space="preserve">Date of Alleged Discrimination (Month, Day, Year): </w:t>
            </w:r>
            <w:r w:rsidRPr="00EF0030">
              <w:rPr>
                <w:rFonts w:cs="Arial"/>
                <w:szCs w:val="18"/>
                <w:u w:val="single"/>
              </w:rPr>
              <w:tab/>
              <w:t>__________</w:t>
            </w:r>
          </w:p>
          <w:p w14:paraId="7F092109" w14:textId="77777777" w:rsidR="00660592" w:rsidRPr="00EF0030" w:rsidRDefault="00660592" w:rsidP="0031214C">
            <w:pPr>
              <w:spacing w:after="120" w:line="240" w:lineRule="auto"/>
              <w:jc w:val="both"/>
              <w:rPr>
                <w:rFonts w:cs="Arial"/>
                <w:szCs w:val="18"/>
              </w:rPr>
            </w:pPr>
            <w:r w:rsidRPr="00EF0030">
              <w:rPr>
                <w:rFonts w:cs="Arial"/>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7F09210A" w14:textId="77777777" w:rsidR="00660592" w:rsidRPr="00EF0030" w:rsidRDefault="00660592" w:rsidP="0031214C">
            <w:pPr>
              <w:spacing w:after="120" w:line="240" w:lineRule="auto"/>
              <w:jc w:val="both"/>
              <w:rPr>
                <w:rFonts w:cs="Arial"/>
                <w:szCs w:val="18"/>
              </w:rPr>
            </w:pPr>
          </w:p>
        </w:tc>
      </w:tr>
    </w:tbl>
    <w:p w14:paraId="7F09210C" w14:textId="77777777" w:rsidR="00A94631" w:rsidRDefault="00A94631">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1548"/>
        <w:gridCol w:w="1890"/>
      </w:tblGrid>
      <w:tr w:rsidR="00660592" w:rsidRPr="00EF0030" w14:paraId="7F09210E" w14:textId="77777777" w:rsidTr="0031214C">
        <w:tc>
          <w:tcPr>
            <w:tcW w:w="9360" w:type="dxa"/>
            <w:gridSpan w:val="3"/>
            <w:shd w:val="clear" w:color="auto" w:fill="D9D9D9"/>
          </w:tcPr>
          <w:p w14:paraId="7F09210D" w14:textId="77777777" w:rsidR="00660592" w:rsidRPr="00EF0030" w:rsidRDefault="00660592" w:rsidP="0031214C">
            <w:pPr>
              <w:spacing w:line="240" w:lineRule="auto"/>
              <w:jc w:val="both"/>
              <w:rPr>
                <w:rFonts w:cs="Arial"/>
                <w:b/>
                <w:szCs w:val="18"/>
              </w:rPr>
            </w:pPr>
            <w:r w:rsidRPr="00EF0030">
              <w:rPr>
                <w:rFonts w:cs="Arial"/>
                <w:b/>
                <w:szCs w:val="18"/>
              </w:rPr>
              <w:lastRenderedPageBreak/>
              <w:t>Section IV</w:t>
            </w:r>
          </w:p>
        </w:tc>
      </w:tr>
      <w:tr w:rsidR="00660592" w:rsidRPr="00EF0030" w14:paraId="7F092114" w14:textId="77777777" w:rsidTr="0031214C">
        <w:trPr>
          <w:trHeight w:val="737"/>
        </w:trPr>
        <w:tc>
          <w:tcPr>
            <w:tcW w:w="5922" w:type="dxa"/>
            <w:tcBorders>
              <w:bottom w:val="single" w:sz="4" w:space="0" w:color="auto"/>
            </w:tcBorders>
          </w:tcPr>
          <w:p w14:paraId="7F09210F"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r w:rsidRPr="00EF0030">
              <w:rPr>
                <w:rFonts w:asciiTheme="minorHAnsi" w:hAnsiTheme="minorHAnsi"/>
                <w:color w:val="auto"/>
                <w:sz w:val="22"/>
                <w:szCs w:val="18"/>
              </w:rPr>
              <w:t>Have you previously filed a Title VI complaint with this agency?</w:t>
            </w:r>
          </w:p>
          <w:p w14:paraId="7F092110"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p>
          <w:p w14:paraId="7F092111"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p>
        </w:tc>
        <w:tc>
          <w:tcPr>
            <w:tcW w:w="1548" w:type="dxa"/>
            <w:tcBorders>
              <w:bottom w:val="single" w:sz="4" w:space="0" w:color="auto"/>
            </w:tcBorders>
          </w:tcPr>
          <w:p w14:paraId="7F092112"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r w:rsidRPr="00EF0030">
              <w:rPr>
                <w:rFonts w:asciiTheme="minorHAnsi" w:hAnsiTheme="minorHAnsi"/>
                <w:color w:val="auto"/>
                <w:sz w:val="22"/>
                <w:szCs w:val="18"/>
              </w:rPr>
              <w:t>Yes</w:t>
            </w:r>
          </w:p>
        </w:tc>
        <w:tc>
          <w:tcPr>
            <w:tcW w:w="1890" w:type="dxa"/>
            <w:tcBorders>
              <w:bottom w:val="single" w:sz="4" w:space="0" w:color="auto"/>
            </w:tcBorders>
          </w:tcPr>
          <w:p w14:paraId="7F092113"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r w:rsidRPr="00EF0030">
              <w:rPr>
                <w:rFonts w:asciiTheme="minorHAnsi" w:hAnsiTheme="minorHAnsi"/>
                <w:color w:val="auto"/>
                <w:sz w:val="22"/>
                <w:szCs w:val="18"/>
              </w:rPr>
              <w:t>No</w:t>
            </w:r>
          </w:p>
        </w:tc>
      </w:tr>
      <w:tr w:rsidR="00660592" w:rsidRPr="00EF0030" w14:paraId="7F092116" w14:textId="77777777" w:rsidTr="0031214C">
        <w:trPr>
          <w:trHeight w:val="251"/>
        </w:trPr>
        <w:tc>
          <w:tcPr>
            <w:tcW w:w="9360" w:type="dxa"/>
            <w:gridSpan w:val="3"/>
            <w:tcBorders>
              <w:bottom w:val="single" w:sz="4" w:space="0" w:color="auto"/>
            </w:tcBorders>
            <w:shd w:val="clear" w:color="auto" w:fill="D9D9D9"/>
          </w:tcPr>
          <w:p w14:paraId="7F092115"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r w:rsidRPr="00EF0030">
              <w:rPr>
                <w:rFonts w:asciiTheme="minorHAnsi" w:hAnsiTheme="minorHAnsi"/>
                <w:b/>
                <w:color w:val="auto"/>
                <w:sz w:val="22"/>
                <w:szCs w:val="18"/>
              </w:rPr>
              <w:t>Section V</w:t>
            </w:r>
          </w:p>
        </w:tc>
      </w:tr>
      <w:tr w:rsidR="00660592" w:rsidRPr="00EF0030" w14:paraId="7F09211E" w14:textId="77777777" w:rsidTr="0031214C">
        <w:tc>
          <w:tcPr>
            <w:tcW w:w="9360" w:type="dxa"/>
            <w:gridSpan w:val="3"/>
            <w:tcBorders>
              <w:bottom w:val="single" w:sz="4" w:space="0" w:color="auto"/>
            </w:tcBorders>
          </w:tcPr>
          <w:p w14:paraId="7F092117" w14:textId="77777777" w:rsidR="00660592" w:rsidRPr="00EF0030" w:rsidRDefault="00660592" w:rsidP="0031214C">
            <w:pPr>
              <w:tabs>
                <w:tab w:val="left" w:pos="2430"/>
                <w:tab w:val="left" w:pos="4320"/>
                <w:tab w:val="left" w:pos="6480"/>
              </w:tabs>
              <w:spacing w:after="120" w:line="240" w:lineRule="auto"/>
              <w:jc w:val="both"/>
              <w:rPr>
                <w:rFonts w:cs="Arial"/>
                <w:szCs w:val="18"/>
              </w:rPr>
            </w:pPr>
            <w:r w:rsidRPr="00EF0030">
              <w:rPr>
                <w:rFonts w:cs="Arial"/>
                <w:szCs w:val="18"/>
              </w:rPr>
              <w:t xml:space="preserve">Have you filed this complaint with any other Federal, State, or local agency, or with any Federal or State court? </w:t>
            </w:r>
          </w:p>
          <w:p w14:paraId="7F092118" w14:textId="77777777" w:rsidR="00660592" w:rsidRPr="00EF0030" w:rsidRDefault="00660592" w:rsidP="0031214C">
            <w:pPr>
              <w:tabs>
                <w:tab w:val="left" w:pos="2430"/>
                <w:tab w:val="left" w:pos="4320"/>
                <w:tab w:val="left" w:pos="6480"/>
              </w:tabs>
              <w:spacing w:after="120" w:line="240" w:lineRule="auto"/>
              <w:jc w:val="both"/>
              <w:rPr>
                <w:rFonts w:cs="Arial"/>
                <w:szCs w:val="18"/>
              </w:rPr>
            </w:pPr>
            <w:r w:rsidRPr="00EF0030">
              <w:rPr>
                <w:rFonts w:cs="Arial"/>
                <w:szCs w:val="18"/>
              </w:rPr>
              <w:t>[ ] Yes</w:t>
            </w:r>
            <w:r w:rsidRPr="00EF0030">
              <w:rPr>
                <w:rFonts w:cs="Arial"/>
                <w:szCs w:val="18"/>
              </w:rPr>
              <w:tab/>
              <w:t>[ ] No</w:t>
            </w:r>
          </w:p>
          <w:p w14:paraId="7F092119" w14:textId="77777777" w:rsidR="00660592" w:rsidRPr="00EF0030" w:rsidRDefault="00660592" w:rsidP="0031214C">
            <w:pPr>
              <w:spacing w:after="120" w:line="240" w:lineRule="auto"/>
              <w:jc w:val="both"/>
              <w:rPr>
                <w:rFonts w:cs="Arial"/>
                <w:szCs w:val="18"/>
              </w:rPr>
            </w:pPr>
            <w:r w:rsidRPr="00EF0030">
              <w:rPr>
                <w:rFonts w:cs="Arial"/>
                <w:szCs w:val="18"/>
              </w:rPr>
              <w:t>If yes, check all that apply:</w:t>
            </w:r>
          </w:p>
          <w:p w14:paraId="7F09211A" w14:textId="77777777" w:rsidR="00660592" w:rsidRPr="00EF0030" w:rsidRDefault="00660592" w:rsidP="0031214C">
            <w:pPr>
              <w:spacing w:after="120" w:line="240" w:lineRule="auto"/>
              <w:jc w:val="both"/>
              <w:rPr>
                <w:rFonts w:cs="Arial"/>
                <w:szCs w:val="18"/>
              </w:rPr>
            </w:pPr>
            <w:r w:rsidRPr="00EF0030">
              <w:rPr>
                <w:rFonts w:cs="Arial"/>
                <w:szCs w:val="18"/>
              </w:rPr>
              <w:t xml:space="preserve">[ ] Federal Agency: </w:t>
            </w:r>
            <w:r w:rsidRPr="00EF0030">
              <w:rPr>
                <w:rFonts w:cs="Arial"/>
                <w:szCs w:val="18"/>
                <w:u w:val="single"/>
              </w:rPr>
              <w:tab/>
            </w:r>
            <w:r w:rsidRPr="00EF0030">
              <w:rPr>
                <w:rFonts w:cs="Arial"/>
                <w:szCs w:val="18"/>
                <w:u w:val="single"/>
              </w:rPr>
              <w:tab/>
            </w:r>
            <w:r w:rsidRPr="00EF0030">
              <w:rPr>
                <w:rFonts w:cs="Arial"/>
                <w:szCs w:val="18"/>
                <w:u w:val="single"/>
              </w:rPr>
              <w:tab/>
            </w:r>
            <w:r w:rsidRPr="00EF0030">
              <w:rPr>
                <w:rFonts w:cs="Arial"/>
                <w:szCs w:val="18"/>
                <w:u w:val="single"/>
              </w:rPr>
              <w:tab/>
            </w:r>
          </w:p>
          <w:p w14:paraId="7F09211B" w14:textId="77777777" w:rsidR="00660592" w:rsidRPr="00EF0030" w:rsidRDefault="00660592" w:rsidP="0031214C">
            <w:pPr>
              <w:tabs>
                <w:tab w:val="left" w:pos="4320"/>
              </w:tabs>
              <w:spacing w:after="120" w:line="240" w:lineRule="auto"/>
              <w:jc w:val="both"/>
              <w:rPr>
                <w:rFonts w:cs="Arial"/>
                <w:szCs w:val="18"/>
              </w:rPr>
            </w:pPr>
            <w:r w:rsidRPr="00EF0030">
              <w:rPr>
                <w:rFonts w:cs="Arial"/>
                <w:szCs w:val="18"/>
              </w:rPr>
              <w:t xml:space="preserve">[ ] Federal Court </w:t>
            </w:r>
            <w:r w:rsidRPr="00EF0030">
              <w:rPr>
                <w:rFonts w:cs="Arial"/>
                <w:szCs w:val="18"/>
                <w:u w:val="single"/>
              </w:rPr>
              <w:tab/>
            </w:r>
            <w:r w:rsidRPr="00EF0030">
              <w:rPr>
                <w:rFonts w:cs="Arial"/>
                <w:szCs w:val="18"/>
              </w:rPr>
              <w:tab/>
              <w:t xml:space="preserve">[ ] State Agency </w:t>
            </w:r>
            <w:r w:rsidRPr="00EF0030">
              <w:rPr>
                <w:rFonts w:cs="Arial"/>
                <w:szCs w:val="18"/>
                <w:u w:val="single"/>
              </w:rPr>
              <w:tab/>
            </w:r>
            <w:r w:rsidRPr="00EF0030">
              <w:rPr>
                <w:rFonts w:cs="Arial"/>
                <w:szCs w:val="18"/>
                <w:u w:val="single"/>
              </w:rPr>
              <w:tab/>
            </w:r>
            <w:r w:rsidRPr="00EF0030">
              <w:rPr>
                <w:rFonts w:cs="Arial"/>
                <w:szCs w:val="18"/>
                <w:u w:val="single"/>
              </w:rPr>
              <w:tab/>
            </w:r>
          </w:p>
          <w:p w14:paraId="7F09211C" w14:textId="77777777" w:rsidR="00660592" w:rsidRPr="00EF0030" w:rsidRDefault="00660592" w:rsidP="0031214C">
            <w:pPr>
              <w:tabs>
                <w:tab w:val="left" w:pos="4320"/>
              </w:tabs>
              <w:spacing w:after="120" w:line="240" w:lineRule="auto"/>
              <w:jc w:val="both"/>
              <w:rPr>
                <w:rFonts w:cs="Arial"/>
                <w:szCs w:val="18"/>
                <w:u w:val="single"/>
              </w:rPr>
            </w:pPr>
            <w:r w:rsidRPr="00EF0030">
              <w:rPr>
                <w:rFonts w:cs="Arial"/>
                <w:szCs w:val="18"/>
              </w:rPr>
              <w:t xml:space="preserve">[ ] State Court </w:t>
            </w:r>
            <w:r w:rsidRPr="00EF0030">
              <w:rPr>
                <w:rFonts w:cs="Arial"/>
                <w:szCs w:val="18"/>
                <w:u w:val="single"/>
              </w:rPr>
              <w:tab/>
            </w:r>
            <w:r w:rsidRPr="00EF0030">
              <w:rPr>
                <w:rFonts w:cs="Arial"/>
                <w:szCs w:val="18"/>
              </w:rPr>
              <w:tab/>
              <w:t xml:space="preserve">[ ] Local Agency </w:t>
            </w:r>
            <w:r w:rsidRPr="00EF0030">
              <w:rPr>
                <w:rFonts w:cs="Arial"/>
                <w:szCs w:val="18"/>
                <w:u w:val="single"/>
              </w:rPr>
              <w:tab/>
            </w:r>
            <w:r w:rsidRPr="00EF0030">
              <w:rPr>
                <w:rFonts w:cs="Arial"/>
                <w:szCs w:val="18"/>
                <w:u w:val="single"/>
              </w:rPr>
              <w:tab/>
            </w:r>
            <w:r w:rsidRPr="00EF0030">
              <w:rPr>
                <w:rFonts w:cs="Arial"/>
                <w:szCs w:val="18"/>
                <w:u w:val="single"/>
              </w:rPr>
              <w:tab/>
            </w:r>
          </w:p>
          <w:p w14:paraId="7F09211D" w14:textId="77777777" w:rsidR="00660592" w:rsidRPr="00EF0030" w:rsidRDefault="00660592" w:rsidP="0031214C">
            <w:pPr>
              <w:tabs>
                <w:tab w:val="left" w:pos="4320"/>
              </w:tabs>
              <w:spacing w:after="120" w:line="240" w:lineRule="auto"/>
              <w:jc w:val="both"/>
              <w:rPr>
                <w:rFonts w:cs="Arial"/>
                <w:szCs w:val="18"/>
              </w:rPr>
            </w:pPr>
          </w:p>
        </w:tc>
      </w:tr>
      <w:tr w:rsidR="00660592" w:rsidRPr="00EF0030" w14:paraId="7F092120" w14:textId="77777777" w:rsidTr="0031214C">
        <w:tc>
          <w:tcPr>
            <w:tcW w:w="9360" w:type="dxa"/>
            <w:gridSpan w:val="3"/>
            <w:tcBorders>
              <w:bottom w:val="single" w:sz="4" w:space="0" w:color="auto"/>
            </w:tcBorders>
          </w:tcPr>
          <w:p w14:paraId="7F09211F" w14:textId="77777777" w:rsidR="00660592" w:rsidRPr="00EF0030" w:rsidRDefault="00660592" w:rsidP="0031214C">
            <w:pPr>
              <w:spacing w:after="120" w:line="240" w:lineRule="auto"/>
              <w:jc w:val="both"/>
              <w:rPr>
                <w:rFonts w:cs="Arial"/>
                <w:szCs w:val="18"/>
              </w:rPr>
            </w:pPr>
            <w:r w:rsidRPr="00EF0030">
              <w:rPr>
                <w:rFonts w:cs="Arial"/>
                <w:szCs w:val="18"/>
              </w:rPr>
              <w:t>Please provide information about a contact person at the agency/court where the complaint was filed.</w:t>
            </w:r>
            <w:r w:rsidRPr="00EF0030">
              <w:rPr>
                <w:rFonts w:cs="Arial"/>
                <w:szCs w:val="18"/>
              </w:rPr>
              <w:tab/>
            </w:r>
          </w:p>
        </w:tc>
      </w:tr>
      <w:tr w:rsidR="00660592" w:rsidRPr="00EF0030" w14:paraId="7F092122" w14:textId="77777777" w:rsidTr="0031214C">
        <w:tc>
          <w:tcPr>
            <w:tcW w:w="9360" w:type="dxa"/>
            <w:gridSpan w:val="3"/>
            <w:tcBorders>
              <w:bottom w:val="single" w:sz="4" w:space="0" w:color="auto"/>
            </w:tcBorders>
          </w:tcPr>
          <w:p w14:paraId="7F092121"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Name:</w:t>
            </w:r>
          </w:p>
        </w:tc>
      </w:tr>
      <w:tr w:rsidR="00660592" w:rsidRPr="00EF0030" w14:paraId="7F092124" w14:textId="77777777" w:rsidTr="0031214C">
        <w:tc>
          <w:tcPr>
            <w:tcW w:w="9360" w:type="dxa"/>
            <w:gridSpan w:val="3"/>
            <w:tcBorders>
              <w:bottom w:val="single" w:sz="4" w:space="0" w:color="auto"/>
            </w:tcBorders>
          </w:tcPr>
          <w:p w14:paraId="7F092123"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Title:</w:t>
            </w:r>
          </w:p>
        </w:tc>
      </w:tr>
      <w:tr w:rsidR="00660592" w:rsidRPr="00EF0030" w14:paraId="7F092126" w14:textId="77777777" w:rsidTr="0031214C">
        <w:tc>
          <w:tcPr>
            <w:tcW w:w="9360" w:type="dxa"/>
            <w:gridSpan w:val="3"/>
            <w:tcBorders>
              <w:bottom w:val="single" w:sz="4" w:space="0" w:color="auto"/>
            </w:tcBorders>
          </w:tcPr>
          <w:p w14:paraId="7F092125"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Agency:</w:t>
            </w:r>
          </w:p>
        </w:tc>
      </w:tr>
      <w:tr w:rsidR="00660592" w:rsidRPr="00EF0030" w14:paraId="7F092128" w14:textId="77777777" w:rsidTr="0031214C">
        <w:tc>
          <w:tcPr>
            <w:tcW w:w="9360" w:type="dxa"/>
            <w:gridSpan w:val="3"/>
            <w:tcBorders>
              <w:bottom w:val="single" w:sz="4" w:space="0" w:color="auto"/>
            </w:tcBorders>
          </w:tcPr>
          <w:p w14:paraId="7F092127"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Address:</w:t>
            </w:r>
          </w:p>
        </w:tc>
      </w:tr>
      <w:tr w:rsidR="00660592" w:rsidRPr="00EF0030" w14:paraId="7F09212A" w14:textId="77777777" w:rsidTr="0031214C">
        <w:tc>
          <w:tcPr>
            <w:tcW w:w="9360" w:type="dxa"/>
            <w:gridSpan w:val="3"/>
            <w:tcBorders>
              <w:bottom w:val="single" w:sz="4" w:space="0" w:color="auto"/>
            </w:tcBorders>
          </w:tcPr>
          <w:p w14:paraId="7F092129" w14:textId="77777777" w:rsidR="00660592" w:rsidRPr="00EF0030" w:rsidRDefault="00660592" w:rsidP="0031214C">
            <w:pPr>
              <w:pStyle w:val="NormalWeb"/>
              <w:spacing w:before="100" w:beforeAutospacing="1" w:after="120" w:afterAutospacing="0"/>
              <w:jc w:val="both"/>
              <w:rPr>
                <w:rStyle w:val="Strong"/>
                <w:rFonts w:asciiTheme="minorHAnsi" w:hAnsiTheme="minorHAnsi"/>
                <w:b w:val="0"/>
                <w:color w:val="auto"/>
                <w:sz w:val="22"/>
                <w:szCs w:val="18"/>
              </w:rPr>
            </w:pPr>
            <w:r w:rsidRPr="00EF0030">
              <w:rPr>
                <w:rStyle w:val="Strong"/>
                <w:rFonts w:asciiTheme="minorHAnsi" w:hAnsiTheme="minorHAnsi"/>
                <w:color w:val="auto"/>
                <w:sz w:val="22"/>
                <w:szCs w:val="18"/>
              </w:rPr>
              <w:t>Telephone:</w:t>
            </w:r>
          </w:p>
        </w:tc>
      </w:tr>
      <w:tr w:rsidR="00660592" w:rsidRPr="00EF0030" w14:paraId="7F09212C" w14:textId="77777777" w:rsidTr="0031214C">
        <w:tc>
          <w:tcPr>
            <w:tcW w:w="9360" w:type="dxa"/>
            <w:gridSpan w:val="3"/>
            <w:shd w:val="clear" w:color="auto" w:fill="D9D9D9"/>
          </w:tcPr>
          <w:p w14:paraId="7F09212B" w14:textId="77777777" w:rsidR="00660592" w:rsidRPr="00EF0030" w:rsidRDefault="00660592" w:rsidP="0031214C">
            <w:pPr>
              <w:spacing w:line="240" w:lineRule="auto"/>
              <w:jc w:val="both"/>
              <w:rPr>
                <w:rFonts w:cs="Arial"/>
                <w:b/>
                <w:szCs w:val="18"/>
              </w:rPr>
            </w:pPr>
            <w:r w:rsidRPr="00EF0030">
              <w:rPr>
                <w:rFonts w:cs="Arial"/>
                <w:b/>
                <w:szCs w:val="18"/>
              </w:rPr>
              <w:t>Section VI</w:t>
            </w:r>
          </w:p>
        </w:tc>
      </w:tr>
      <w:tr w:rsidR="00660592" w:rsidRPr="00EF0030" w14:paraId="7F09212E" w14:textId="77777777" w:rsidTr="0031214C">
        <w:tc>
          <w:tcPr>
            <w:tcW w:w="9360" w:type="dxa"/>
            <w:gridSpan w:val="3"/>
          </w:tcPr>
          <w:p w14:paraId="7F09212D"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r w:rsidRPr="00EF0030">
              <w:rPr>
                <w:rFonts w:asciiTheme="minorHAnsi" w:hAnsiTheme="minorHAnsi"/>
                <w:color w:val="auto"/>
                <w:sz w:val="22"/>
                <w:szCs w:val="18"/>
              </w:rPr>
              <w:t>Name of agency complaint is against:</w:t>
            </w:r>
          </w:p>
        </w:tc>
      </w:tr>
      <w:tr w:rsidR="00660592" w:rsidRPr="00EF0030" w14:paraId="7F092130" w14:textId="77777777" w:rsidTr="0031214C">
        <w:tc>
          <w:tcPr>
            <w:tcW w:w="9360" w:type="dxa"/>
            <w:gridSpan w:val="3"/>
          </w:tcPr>
          <w:p w14:paraId="7F09212F"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r w:rsidRPr="00EF0030">
              <w:rPr>
                <w:rFonts w:asciiTheme="minorHAnsi" w:hAnsiTheme="minorHAnsi"/>
                <w:color w:val="auto"/>
                <w:sz w:val="22"/>
                <w:szCs w:val="18"/>
              </w:rPr>
              <w:t xml:space="preserve">Contact person: </w:t>
            </w:r>
          </w:p>
        </w:tc>
      </w:tr>
      <w:tr w:rsidR="00660592" w:rsidRPr="00EF0030" w14:paraId="7F092132" w14:textId="77777777" w:rsidTr="0031214C">
        <w:tc>
          <w:tcPr>
            <w:tcW w:w="9360" w:type="dxa"/>
            <w:gridSpan w:val="3"/>
          </w:tcPr>
          <w:p w14:paraId="7F092131"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r w:rsidRPr="00EF0030">
              <w:rPr>
                <w:rFonts w:asciiTheme="minorHAnsi" w:hAnsiTheme="minorHAnsi"/>
                <w:color w:val="auto"/>
                <w:sz w:val="22"/>
                <w:szCs w:val="18"/>
              </w:rPr>
              <w:t>Title:</w:t>
            </w:r>
          </w:p>
        </w:tc>
      </w:tr>
      <w:tr w:rsidR="00660592" w:rsidRPr="00EF0030" w14:paraId="7F092134" w14:textId="77777777" w:rsidTr="0031214C">
        <w:tc>
          <w:tcPr>
            <w:tcW w:w="9360" w:type="dxa"/>
            <w:gridSpan w:val="3"/>
            <w:tcBorders>
              <w:bottom w:val="single" w:sz="4" w:space="0" w:color="auto"/>
            </w:tcBorders>
          </w:tcPr>
          <w:p w14:paraId="7F092133" w14:textId="77777777" w:rsidR="00660592" w:rsidRPr="00EF0030" w:rsidRDefault="00660592" w:rsidP="0031214C">
            <w:pPr>
              <w:pStyle w:val="NormalWeb"/>
              <w:spacing w:before="0" w:after="120" w:afterAutospacing="0"/>
              <w:jc w:val="both"/>
              <w:rPr>
                <w:rFonts w:asciiTheme="minorHAnsi" w:hAnsiTheme="minorHAnsi"/>
                <w:color w:val="auto"/>
                <w:sz w:val="22"/>
                <w:szCs w:val="18"/>
              </w:rPr>
            </w:pPr>
            <w:r w:rsidRPr="00EF0030">
              <w:rPr>
                <w:rFonts w:asciiTheme="minorHAnsi" w:hAnsiTheme="minorHAnsi"/>
                <w:color w:val="auto"/>
                <w:sz w:val="22"/>
                <w:szCs w:val="18"/>
              </w:rPr>
              <w:t>Telephone number:</w:t>
            </w:r>
          </w:p>
        </w:tc>
      </w:tr>
    </w:tbl>
    <w:p w14:paraId="7F092135" w14:textId="77777777" w:rsidR="00660592" w:rsidRPr="00EF0030" w:rsidRDefault="00660592" w:rsidP="00660592">
      <w:pPr>
        <w:spacing w:after="120" w:line="240" w:lineRule="auto"/>
        <w:ind w:left="-360"/>
        <w:jc w:val="both"/>
        <w:rPr>
          <w:rFonts w:cs="Arial"/>
          <w:szCs w:val="24"/>
        </w:rPr>
      </w:pPr>
    </w:p>
    <w:p w14:paraId="7F092136" w14:textId="77777777" w:rsidR="00660592" w:rsidRPr="00EF0030" w:rsidRDefault="00660592" w:rsidP="00660592">
      <w:pPr>
        <w:spacing w:after="120" w:line="240" w:lineRule="auto"/>
        <w:jc w:val="both"/>
        <w:rPr>
          <w:rFonts w:cs="Arial"/>
        </w:rPr>
      </w:pPr>
      <w:r w:rsidRPr="00EF0030">
        <w:rPr>
          <w:rFonts w:cs="Arial"/>
        </w:rPr>
        <w:t>You may attach any written materials or other information that you think is relevant to your complaint.</w:t>
      </w:r>
    </w:p>
    <w:p w14:paraId="7F092137" w14:textId="77777777" w:rsidR="00660592" w:rsidRPr="00EF0030" w:rsidRDefault="00660592" w:rsidP="00660592">
      <w:pPr>
        <w:spacing w:after="120" w:line="240" w:lineRule="auto"/>
        <w:jc w:val="both"/>
        <w:rPr>
          <w:rFonts w:cs="Arial"/>
        </w:rPr>
      </w:pPr>
      <w:r w:rsidRPr="00EF0030">
        <w:rPr>
          <w:rFonts w:cs="Arial"/>
        </w:rPr>
        <w:t>Signature and date required below</w:t>
      </w:r>
    </w:p>
    <w:p w14:paraId="7F092138" w14:textId="77777777" w:rsidR="00660592" w:rsidRPr="00EF0030" w:rsidRDefault="00660592" w:rsidP="00660592">
      <w:pPr>
        <w:spacing w:line="240" w:lineRule="auto"/>
        <w:jc w:val="both"/>
        <w:rPr>
          <w:rFonts w:cs="Arial"/>
        </w:rPr>
      </w:pPr>
      <w:r w:rsidRPr="00EF0030">
        <w:rPr>
          <w:rFonts w:cs="Arial"/>
          <w:u w:val="single"/>
        </w:rPr>
        <w:tab/>
      </w:r>
      <w:r w:rsidRPr="00EF0030">
        <w:rPr>
          <w:rFonts w:cs="Arial"/>
          <w:u w:val="single"/>
        </w:rPr>
        <w:tab/>
      </w:r>
      <w:r w:rsidRPr="00EF0030">
        <w:rPr>
          <w:rFonts w:cs="Arial"/>
          <w:u w:val="single"/>
        </w:rPr>
        <w:tab/>
      </w:r>
      <w:r w:rsidRPr="00EF0030">
        <w:rPr>
          <w:rFonts w:cs="Arial"/>
        </w:rPr>
        <w:t>_____</w:t>
      </w:r>
      <w:r w:rsidR="00A94631">
        <w:rPr>
          <w:rFonts w:cs="Arial"/>
        </w:rPr>
        <w:t>________________</w:t>
      </w:r>
      <w:r w:rsidRPr="00EF0030">
        <w:rPr>
          <w:rFonts w:cs="Arial"/>
        </w:rPr>
        <w:t xml:space="preserve"> </w:t>
      </w:r>
      <w:r w:rsidR="00A94631">
        <w:rPr>
          <w:rFonts w:cs="Arial"/>
        </w:rPr>
        <w:t xml:space="preserve">                           </w:t>
      </w:r>
      <w:r w:rsidRPr="00EF0030">
        <w:rPr>
          <w:rFonts w:cs="Arial"/>
        </w:rPr>
        <w:t>__________________</w:t>
      </w:r>
    </w:p>
    <w:p w14:paraId="7F092139" w14:textId="77777777" w:rsidR="00660592" w:rsidRPr="00EF0030" w:rsidRDefault="00660592" w:rsidP="00660592">
      <w:pPr>
        <w:tabs>
          <w:tab w:val="left" w:pos="4680"/>
        </w:tabs>
        <w:spacing w:line="240" w:lineRule="auto"/>
        <w:jc w:val="both"/>
        <w:rPr>
          <w:rFonts w:cs="Arial"/>
        </w:rPr>
      </w:pPr>
      <w:r w:rsidRPr="00EF0030">
        <w:rPr>
          <w:rFonts w:cs="Arial"/>
        </w:rPr>
        <w:t>Signature</w:t>
      </w:r>
      <w:r w:rsidRPr="00EF0030">
        <w:rPr>
          <w:rFonts w:cs="Arial"/>
        </w:rPr>
        <w:tab/>
      </w:r>
      <w:r w:rsidRPr="00EF0030">
        <w:rPr>
          <w:rFonts w:cs="Arial"/>
        </w:rPr>
        <w:tab/>
      </w:r>
      <w:r w:rsidRPr="00EF0030">
        <w:rPr>
          <w:rFonts w:cs="Arial"/>
        </w:rPr>
        <w:tab/>
      </w:r>
      <w:r w:rsidRPr="00EF0030">
        <w:rPr>
          <w:rFonts w:cs="Arial"/>
        </w:rPr>
        <w:tab/>
        <w:t>Date</w:t>
      </w:r>
    </w:p>
    <w:p w14:paraId="7F09213A" w14:textId="77777777" w:rsidR="00A94631" w:rsidRDefault="00A94631" w:rsidP="00660592">
      <w:pPr>
        <w:spacing w:after="240"/>
        <w:jc w:val="both"/>
        <w:rPr>
          <w:rFonts w:cs="Arial"/>
          <w:b/>
        </w:rPr>
      </w:pPr>
    </w:p>
    <w:p w14:paraId="7F09213B" w14:textId="77777777" w:rsidR="00A94631" w:rsidRDefault="00A94631">
      <w:pPr>
        <w:rPr>
          <w:rFonts w:cs="Arial"/>
          <w:b/>
        </w:rPr>
      </w:pPr>
      <w:r>
        <w:rPr>
          <w:rFonts w:cs="Arial"/>
          <w:b/>
        </w:rPr>
        <w:br w:type="page"/>
      </w:r>
    </w:p>
    <w:p w14:paraId="7F09213C" w14:textId="77777777" w:rsidR="00660592" w:rsidRPr="00EF0030" w:rsidRDefault="00660592" w:rsidP="00660592">
      <w:pPr>
        <w:spacing w:after="240"/>
        <w:jc w:val="both"/>
        <w:rPr>
          <w:rFonts w:cs="Arial"/>
          <w:b/>
        </w:rPr>
      </w:pPr>
      <w:r w:rsidRPr="00EF0030">
        <w:rPr>
          <w:rFonts w:cs="Arial"/>
          <w:b/>
        </w:rPr>
        <w:lastRenderedPageBreak/>
        <w:t>Title VI Complaint Procedure</w:t>
      </w:r>
    </w:p>
    <w:p w14:paraId="7F09213D" w14:textId="310C3371" w:rsidR="00660592" w:rsidRPr="00EF0030" w:rsidRDefault="00660592" w:rsidP="00660592">
      <w:pPr>
        <w:pStyle w:val="EndnoteText"/>
        <w:jc w:val="both"/>
        <w:rPr>
          <w:rFonts w:asciiTheme="minorHAnsi" w:hAnsiTheme="minorHAnsi" w:cs="Arial"/>
          <w:sz w:val="18"/>
          <w:szCs w:val="18"/>
        </w:rPr>
      </w:pPr>
      <w:r>
        <w:rPr>
          <w:rFonts w:asciiTheme="minorHAnsi" w:hAnsiTheme="minorHAnsi" w:cs="Arial"/>
          <w:sz w:val="21"/>
          <w:szCs w:val="21"/>
        </w:rPr>
        <w:t>PILC</w:t>
      </w:r>
      <w:r w:rsidRPr="004C1A4A">
        <w:rPr>
          <w:rFonts w:asciiTheme="minorHAnsi" w:hAnsiTheme="minorHAnsi" w:cs="Arial"/>
          <w:sz w:val="21"/>
          <w:szCs w:val="21"/>
        </w:rPr>
        <w:t>’s</w:t>
      </w:r>
      <w:r w:rsidRPr="00EF0030">
        <w:rPr>
          <w:rFonts w:asciiTheme="minorHAnsi" w:hAnsiTheme="minorHAnsi" w:cs="Arial"/>
          <w:sz w:val="21"/>
          <w:szCs w:val="21"/>
        </w:rPr>
        <w:t xml:space="preserve"> Title VI Complaint Procedure is made available in the following locations: </w:t>
      </w:r>
      <w:r w:rsidRPr="00EF0030">
        <w:rPr>
          <w:rFonts w:asciiTheme="minorHAnsi" w:hAnsiTheme="minorHAnsi" w:cs="Arial"/>
          <w:sz w:val="18"/>
          <w:szCs w:val="18"/>
        </w:rPr>
        <w:t>(</w:t>
      </w:r>
      <w:r w:rsidRPr="00EF0030">
        <w:rPr>
          <w:rFonts w:asciiTheme="minorHAnsi" w:hAnsiTheme="minorHAnsi" w:cs="Arial"/>
          <w:i/>
          <w:sz w:val="18"/>
          <w:szCs w:val="18"/>
        </w:rPr>
        <w:t>check all that apply</w:t>
      </w:r>
      <w:r w:rsidRPr="00EF0030">
        <w:rPr>
          <w:rFonts w:asciiTheme="minorHAnsi" w:hAnsiTheme="minorHAnsi" w:cs="Arial"/>
          <w:sz w:val="18"/>
          <w:szCs w:val="18"/>
        </w:rPr>
        <w:t>)</w:t>
      </w:r>
    </w:p>
    <w:p w14:paraId="7F09213E" w14:textId="77777777" w:rsidR="00660592" w:rsidRPr="00EF0030" w:rsidRDefault="00660592" w:rsidP="00660592">
      <w:pPr>
        <w:pStyle w:val="EndnoteText"/>
        <w:jc w:val="both"/>
        <w:rPr>
          <w:rFonts w:asciiTheme="minorHAnsi" w:hAnsiTheme="minorHAnsi" w:cs="Arial"/>
          <w:sz w:val="21"/>
          <w:szCs w:val="21"/>
        </w:rPr>
      </w:pPr>
    </w:p>
    <w:p w14:paraId="7F09213F" w14:textId="566EB6F1" w:rsidR="00660592" w:rsidRDefault="00545001" w:rsidP="00660592">
      <w:pPr>
        <w:pStyle w:val="EndnoteText"/>
        <w:ind w:left="360"/>
        <w:jc w:val="both"/>
        <w:rPr>
          <w:rFonts w:asciiTheme="minorHAnsi" w:hAnsiTheme="minorHAnsi" w:cs="Arial"/>
          <w:sz w:val="21"/>
          <w:szCs w:val="21"/>
        </w:rPr>
      </w:pPr>
      <w:sdt>
        <w:sdtPr>
          <w:rPr>
            <w:rFonts w:asciiTheme="minorHAnsi" w:hAnsiTheme="minorHAnsi" w:cs="Arial"/>
            <w:sz w:val="22"/>
            <w:szCs w:val="22"/>
          </w:rPr>
          <w:id w:val="-1602257513"/>
          <w14:checkbox>
            <w14:checked w14:val="1"/>
            <w14:checkedState w14:val="2612" w14:font="MS Gothic"/>
            <w14:uncheckedState w14:val="2610" w14:font="MS Gothic"/>
          </w14:checkbox>
        </w:sdtPr>
        <w:sdtEndPr/>
        <w:sdtContent>
          <w:r w:rsidR="00660592">
            <w:rPr>
              <w:rFonts w:ascii="MS Gothic" w:eastAsia="MS Gothic" w:hAnsi="MS Gothic" w:cs="Arial" w:hint="eastAsia"/>
              <w:sz w:val="22"/>
              <w:szCs w:val="22"/>
            </w:rPr>
            <w:t>☒</w:t>
          </w:r>
        </w:sdtContent>
      </w:sdt>
      <w:r w:rsidR="00660592" w:rsidRPr="00EF0030">
        <w:rPr>
          <w:rFonts w:asciiTheme="minorHAnsi" w:hAnsiTheme="minorHAnsi" w:cs="Arial"/>
          <w:sz w:val="22"/>
          <w:szCs w:val="22"/>
        </w:rPr>
        <w:t xml:space="preserve"> </w:t>
      </w:r>
      <w:r w:rsidR="00660592" w:rsidRPr="00EF0030">
        <w:rPr>
          <w:rFonts w:asciiTheme="minorHAnsi" w:hAnsiTheme="minorHAnsi" w:cs="Arial"/>
          <w:sz w:val="21"/>
          <w:szCs w:val="21"/>
        </w:rPr>
        <w:t xml:space="preserve">Agency website: </w:t>
      </w:r>
      <w:hyperlink r:id="rId9" w:history="1">
        <w:r w:rsidR="006E23C7" w:rsidRPr="00CE7876">
          <w:rPr>
            <w:rStyle w:val="Hyperlink"/>
            <w:rFonts w:asciiTheme="minorHAnsi" w:eastAsiaTheme="majorEastAsia" w:hAnsiTheme="minorHAnsi" w:cs="Segoe UI"/>
            <w:sz w:val="22"/>
            <w:szCs w:val="22"/>
          </w:rPr>
          <w:t>http://www.pilc.org/Transportation</w:t>
        </w:r>
      </w:hyperlink>
    </w:p>
    <w:p w14:paraId="7F092140" w14:textId="77777777" w:rsidR="00660592" w:rsidRPr="00EF0030" w:rsidRDefault="00545001" w:rsidP="00660592">
      <w:pPr>
        <w:pStyle w:val="EndnoteText"/>
        <w:ind w:left="360"/>
        <w:jc w:val="both"/>
        <w:rPr>
          <w:rFonts w:asciiTheme="minorHAnsi" w:hAnsiTheme="minorHAnsi" w:cs="Arial"/>
          <w:sz w:val="21"/>
          <w:szCs w:val="21"/>
        </w:rPr>
      </w:pPr>
      <w:sdt>
        <w:sdtPr>
          <w:rPr>
            <w:rFonts w:asciiTheme="minorHAnsi" w:hAnsiTheme="minorHAnsi" w:cs="Arial"/>
            <w:sz w:val="22"/>
            <w:szCs w:val="22"/>
          </w:rPr>
          <w:id w:val="740137368"/>
          <w14:checkbox>
            <w14:checked w14:val="0"/>
            <w14:checkedState w14:val="2612" w14:font="MS Gothic"/>
            <w14:uncheckedState w14:val="2610" w14:font="MS Gothic"/>
          </w14:checkbox>
        </w:sdtPr>
        <w:sdtEndPr/>
        <w:sdtContent>
          <w:r w:rsidR="00660592" w:rsidRPr="00EF0030">
            <w:rPr>
              <w:rFonts w:ascii="MS Gothic" w:eastAsia="MS Gothic" w:hAnsi="MS Gothic" w:cs="MS Gothic" w:hint="eastAsia"/>
              <w:sz w:val="22"/>
              <w:szCs w:val="22"/>
            </w:rPr>
            <w:t>☐</w:t>
          </w:r>
        </w:sdtContent>
      </w:sdt>
      <w:r w:rsidR="00660592" w:rsidRPr="00EF0030">
        <w:rPr>
          <w:rFonts w:asciiTheme="minorHAnsi" w:hAnsiTheme="minorHAnsi" w:cs="Arial"/>
          <w:sz w:val="22"/>
          <w:szCs w:val="22"/>
        </w:rPr>
        <w:t xml:space="preserve"> </w:t>
      </w:r>
      <w:r w:rsidR="00660592" w:rsidRPr="00EF0030">
        <w:rPr>
          <w:rFonts w:asciiTheme="minorHAnsi" w:hAnsiTheme="minorHAnsi" w:cs="Arial"/>
          <w:sz w:val="21"/>
          <w:szCs w:val="21"/>
        </w:rPr>
        <w:t>Public office</w:t>
      </w:r>
    </w:p>
    <w:p w14:paraId="7F092141" w14:textId="77777777" w:rsidR="00660592" w:rsidRPr="00EF0030" w:rsidRDefault="00545001" w:rsidP="00660592">
      <w:pPr>
        <w:pStyle w:val="EndnoteText"/>
        <w:ind w:left="360"/>
        <w:jc w:val="both"/>
        <w:rPr>
          <w:rFonts w:asciiTheme="minorHAnsi" w:hAnsiTheme="minorHAnsi" w:cs="Arial"/>
          <w:sz w:val="21"/>
          <w:szCs w:val="21"/>
        </w:rPr>
      </w:pPr>
      <w:sdt>
        <w:sdtPr>
          <w:rPr>
            <w:rFonts w:asciiTheme="minorHAnsi" w:hAnsiTheme="minorHAnsi" w:cs="Arial"/>
            <w:sz w:val="22"/>
            <w:szCs w:val="22"/>
          </w:rPr>
          <w:id w:val="-1499568581"/>
          <w14:checkbox>
            <w14:checked w14:val="1"/>
            <w14:checkedState w14:val="2612" w14:font="MS Gothic"/>
            <w14:uncheckedState w14:val="2610" w14:font="MS Gothic"/>
          </w14:checkbox>
        </w:sdtPr>
        <w:sdtEndPr/>
        <w:sdtContent>
          <w:r w:rsidR="00660592">
            <w:rPr>
              <w:rFonts w:ascii="MS Gothic" w:eastAsia="MS Gothic" w:hAnsi="MS Gothic" w:cs="Arial" w:hint="eastAsia"/>
              <w:sz w:val="22"/>
              <w:szCs w:val="22"/>
            </w:rPr>
            <w:t>☒</w:t>
          </w:r>
        </w:sdtContent>
      </w:sdt>
      <w:r w:rsidR="00660592" w:rsidRPr="00EF0030">
        <w:rPr>
          <w:rFonts w:asciiTheme="minorHAnsi" w:hAnsiTheme="minorHAnsi" w:cs="Arial"/>
          <w:sz w:val="22"/>
          <w:szCs w:val="22"/>
        </w:rPr>
        <w:t xml:space="preserve"> </w:t>
      </w:r>
      <w:r w:rsidR="00660592" w:rsidRPr="00EF0030">
        <w:rPr>
          <w:rFonts w:asciiTheme="minorHAnsi" w:hAnsiTheme="minorHAnsi" w:cs="Arial"/>
          <w:sz w:val="21"/>
          <w:szCs w:val="21"/>
        </w:rPr>
        <w:t>Reception areas</w:t>
      </w:r>
    </w:p>
    <w:p w14:paraId="7F092142" w14:textId="77777777" w:rsidR="00660592" w:rsidRPr="00EF0030" w:rsidRDefault="00545001" w:rsidP="00660592">
      <w:pPr>
        <w:pStyle w:val="EndnoteText"/>
        <w:ind w:left="360"/>
        <w:jc w:val="both"/>
        <w:rPr>
          <w:rFonts w:asciiTheme="minorHAnsi" w:hAnsiTheme="minorHAnsi" w:cs="Arial"/>
          <w:sz w:val="21"/>
          <w:szCs w:val="21"/>
        </w:rPr>
      </w:pPr>
      <w:sdt>
        <w:sdtPr>
          <w:rPr>
            <w:rFonts w:asciiTheme="minorHAnsi" w:hAnsiTheme="minorHAnsi" w:cs="Arial"/>
            <w:sz w:val="22"/>
            <w:szCs w:val="22"/>
          </w:rPr>
          <w:id w:val="-920259894"/>
          <w14:checkbox>
            <w14:checked w14:val="0"/>
            <w14:checkedState w14:val="2612" w14:font="MS Gothic"/>
            <w14:uncheckedState w14:val="2610" w14:font="MS Gothic"/>
          </w14:checkbox>
        </w:sdtPr>
        <w:sdtEndPr/>
        <w:sdtContent>
          <w:r w:rsidR="00660592" w:rsidRPr="00EF0030">
            <w:rPr>
              <w:rFonts w:ascii="MS Gothic" w:eastAsia="MS Gothic" w:hAnsi="MS Gothic" w:cs="MS Gothic" w:hint="eastAsia"/>
              <w:sz w:val="22"/>
              <w:szCs w:val="22"/>
            </w:rPr>
            <w:t>☐</w:t>
          </w:r>
        </w:sdtContent>
      </w:sdt>
      <w:r w:rsidR="00660592" w:rsidRPr="00EF0030">
        <w:rPr>
          <w:rFonts w:asciiTheme="minorHAnsi" w:hAnsiTheme="minorHAnsi" w:cs="Arial"/>
          <w:sz w:val="22"/>
          <w:szCs w:val="22"/>
        </w:rPr>
        <w:t xml:space="preserve"> </w:t>
      </w:r>
      <w:r w:rsidR="00660592" w:rsidRPr="00EF0030">
        <w:rPr>
          <w:rFonts w:asciiTheme="minorHAnsi" w:hAnsiTheme="minorHAnsi" w:cs="Arial"/>
          <w:sz w:val="21"/>
          <w:szCs w:val="21"/>
        </w:rPr>
        <w:t>Meeting rooms</w:t>
      </w:r>
    </w:p>
    <w:p w14:paraId="7F092143" w14:textId="77777777" w:rsidR="00660592" w:rsidRPr="00EF0030" w:rsidRDefault="00545001" w:rsidP="00660592">
      <w:pPr>
        <w:pStyle w:val="EndnoteText"/>
        <w:ind w:left="360"/>
        <w:jc w:val="both"/>
        <w:rPr>
          <w:rFonts w:asciiTheme="minorHAnsi" w:hAnsiTheme="minorHAnsi" w:cs="Arial"/>
          <w:sz w:val="21"/>
          <w:szCs w:val="21"/>
        </w:rPr>
      </w:pPr>
      <w:sdt>
        <w:sdtPr>
          <w:rPr>
            <w:rFonts w:asciiTheme="minorHAnsi" w:hAnsiTheme="minorHAnsi" w:cs="Arial"/>
            <w:sz w:val="22"/>
            <w:szCs w:val="22"/>
          </w:rPr>
          <w:id w:val="954679864"/>
          <w14:checkbox>
            <w14:checked w14:val="0"/>
            <w14:checkedState w14:val="2612" w14:font="MS Gothic"/>
            <w14:uncheckedState w14:val="2610" w14:font="MS Gothic"/>
          </w14:checkbox>
        </w:sdtPr>
        <w:sdtEndPr/>
        <w:sdtContent>
          <w:r w:rsidR="00660592" w:rsidRPr="00EF0030">
            <w:rPr>
              <w:rFonts w:ascii="MS Gothic" w:eastAsia="MS Gothic" w:hAnsi="MS Gothic" w:cs="MS Gothic" w:hint="eastAsia"/>
              <w:sz w:val="22"/>
              <w:szCs w:val="22"/>
            </w:rPr>
            <w:t>☐</w:t>
          </w:r>
        </w:sdtContent>
      </w:sdt>
      <w:r w:rsidR="00660592" w:rsidRPr="00EF0030">
        <w:rPr>
          <w:rFonts w:asciiTheme="minorHAnsi" w:hAnsiTheme="minorHAnsi" w:cs="Arial"/>
          <w:sz w:val="22"/>
          <w:szCs w:val="22"/>
        </w:rPr>
        <w:t xml:space="preserve"> </w:t>
      </w:r>
      <w:r w:rsidR="00660592" w:rsidRPr="00EF0030">
        <w:rPr>
          <w:rFonts w:asciiTheme="minorHAnsi" w:hAnsiTheme="minorHAnsi" w:cs="Arial"/>
          <w:sz w:val="21"/>
          <w:szCs w:val="21"/>
        </w:rPr>
        <w:t>Available in appropriate languages for LEP populations, meeting the Safe Harbor Threshold</w:t>
      </w:r>
    </w:p>
    <w:p w14:paraId="7F092144" w14:textId="77777777" w:rsidR="00660592" w:rsidRPr="00EF0030" w:rsidRDefault="00545001" w:rsidP="00660592">
      <w:pPr>
        <w:pStyle w:val="EndnoteText"/>
        <w:pBdr>
          <w:bottom w:val="single" w:sz="12" w:space="1" w:color="auto"/>
        </w:pBdr>
        <w:ind w:left="360"/>
        <w:jc w:val="both"/>
        <w:rPr>
          <w:rFonts w:asciiTheme="minorHAnsi" w:hAnsiTheme="minorHAnsi" w:cs="Arial"/>
          <w:sz w:val="21"/>
          <w:szCs w:val="21"/>
        </w:rPr>
      </w:pPr>
      <w:sdt>
        <w:sdtPr>
          <w:rPr>
            <w:rFonts w:asciiTheme="minorHAnsi" w:hAnsiTheme="minorHAnsi" w:cs="Arial"/>
            <w:sz w:val="22"/>
            <w:szCs w:val="22"/>
          </w:rPr>
          <w:id w:val="590899386"/>
          <w14:checkbox>
            <w14:checked w14:val="0"/>
            <w14:checkedState w14:val="2612" w14:font="MS Gothic"/>
            <w14:uncheckedState w14:val="2610" w14:font="MS Gothic"/>
          </w14:checkbox>
        </w:sdtPr>
        <w:sdtEndPr/>
        <w:sdtContent>
          <w:r w:rsidR="00660592" w:rsidRPr="00EF0030">
            <w:rPr>
              <w:rFonts w:ascii="MS Gothic" w:eastAsia="MS Gothic" w:hAnsi="MS Gothic" w:cs="MS Gothic" w:hint="eastAsia"/>
              <w:sz w:val="22"/>
              <w:szCs w:val="22"/>
            </w:rPr>
            <w:t>☐</w:t>
          </w:r>
        </w:sdtContent>
      </w:sdt>
      <w:r w:rsidR="00660592" w:rsidRPr="00EF0030">
        <w:rPr>
          <w:rFonts w:asciiTheme="minorHAnsi" w:hAnsiTheme="minorHAnsi" w:cs="Arial"/>
          <w:sz w:val="22"/>
          <w:szCs w:val="22"/>
        </w:rPr>
        <w:t xml:space="preserve"> </w:t>
      </w:r>
      <w:r w:rsidR="00660592" w:rsidRPr="00EF0030">
        <w:rPr>
          <w:rFonts w:asciiTheme="minorHAnsi" w:hAnsiTheme="minorHAnsi" w:cs="Arial"/>
          <w:sz w:val="21"/>
          <w:szCs w:val="21"/>
        </w:rPr>
        <w:t>Other, __________________________________</w:t>
      </w:r>
    </w:p>
    <w:p w14:paraId="7F092145" w14:textId="77777777" w:rsidR="00660592" w:rsidRPr="00EF0030" w:rsidRDefault="00660592" w:rsidP="00660592">
      <w:pPr>
        <w:pStyle w:val="EndnoteText"/>
        <w:pBdr>
          <w:bottom w:val="single" w:sz="12" w:space="1" w:color="auto"/>
        </w:pBdr>
        <w:ind w:left="360"/>
        <w:jc w:val="both"/>
        <w:rPr>
          <w:rFonts w:asciiTheme="minorHAnsi" w:hAnsiTheme="minorHAnsi" w:cs="Arial"/>
          <w:sz w:val="21"/>
          <w:szCs w:val="21"/>
        </w:rPr>
      </w:pPr>
    </w:p>
    <w:p w14:paraId="7F092146" w14:textId="77777777" w:rsidR="00660592" w:rsidRPr="00EF0030" w:rsidRDefault="00660592" w:rsidP="00660592">
      <w:pPr>
        <w:spacing w:after="0" w:line="240" w:lineRule="auto"/>
        <w:jc w:val="both"/>
        <w:rPr>
          <w:rFonts w:cs="Arial"/>
        </w:rPr>
      </w:pPr>
    </w:p>
    <w:p w14:paraId="7F092147" w14:textId="7E76BD23" w:rsidR="00660592" w:rsidRPr="004C1A4A" w:rsidRDefault="00660592" w:rsidP="00660592">
      <w:pPr>
        <w:spacing w:after="0" w:line="240" w:lineRule="auto"/>
        <w:jc w:val="both"/>
        <w:rPr>
          <w:rFonts w:cs="Arial"/>
        </w:rPr>
      </w:pPr>
      <w:r w:rsidRPr="004C1A4A">
        <w:rPr>
          <w:rFonts w:cs="Arial"/>
        </w:rPr>
        <w:t xml:space="preserve">Any person who believes she or he has been discriminated against on the basis of race, color, or national origin by the </w:t>
      </w:r>
      <w:r>
        <w:rPr>
          <w:rFonts w:cs="Arial"/>
        </w:rPr>
        <w:t>PILC</w:t>
      </w:r>
      <w:r w:rsidRPr="004C1A4A">
        <w:rPr>
          <w:rFonts w:cs="Arial"/>
          <w:b/>
        </w:rPr>
        <w:t xml:space="preserve"> </w:t>
      </w:r>
      <w:r w:rsidRPr="004C1A4A">
        <w:rPr>
          <w:rFonts w:cs="Arial"/>
        </w:rPr>
        <w:t xml:space="preserve">may file a Title VI complaint by completing and submitting the agency’s Title VI Complaint Form. Complaint forms can be found at </w:t>
      </w:r>
      <w:hyperlink r:id="rId10" w:history="1">
        <w:r w:rsidR="006E23C7" w:rsidRPr="00CE7876">
          <w:rPr>
            <w:rStyle w:val="Hyperlink"/>
            <w:rFonts w:cs="Segoe UI"/>
          </w:rPr>
          <w:t>http://www.pilc.org/Transportation</w:t>
        </w:r>
      </w:hyperlink>
      <w:r>
        <w:rPr>
          <w:rFonts w:cs="Arial"/>
        </w:rPr>
        <w:t xml:space="preserve"> or at the main office at </w:t>
      </w:r>
      <w:r w:rsidRPr="006435C9">
        <w:rPr>
          <w:rFonts w:cs="Segoe UI"/>
        </w:rPr>
        <w:t>417 West 10</w:t>
      </w:r>
      <w:r w:rsidRPr="006435C9">
        <w:rPr>
          <w:rFonts w:cs="Segoe UI"/>
          <w:vertAlign w:val="superscript"/>
        </w:rPr>
        <w:t>th</w:t>
      </w:r>
      <w:r w:rsidRPr="006435C9">
        <w:rPr>
          <w:rFonts w:cs="Segoe UI"/>
        </w:rPr>
        <w:t xml:space="preserve"> Avenue, Amarillo, Texas 79101. </w:t>
      </w:r>
      <w:r w:rsidRPr="004C1A4A">
        <w:rPr>
          <w:rFonts w:cs="Arial"/>
        </w:rPr>
        <w:t xml:space="preserve"> </w:t>
      </w:r>
    </w:p>
    <w:p w14:paraId="7F092148" w14:textId="77777777" w:rsidR="00660592" w:rsidRPr="00EF0030" w:rsidRDefault="00660592" w:rsidP="00660592">
      <w:pPr>
        <w:spacing w:after="0" w:line="240" w:lineRule="auto"/>
        <w:jc w:val="both"/>
        <w:rPr>
          <w:rFonts w:cs="Arial"/>
        </w:rPr>
      </w:pPr>
    </w:p>
    <w:p w14:paraId="7F092149" w14:textId="49E3410B" w:rsidR="00660592" w:rsidRPr="004C1A4A" w:rsidRDefault="00660592" w:rsidP="00660592">
      <w:pPr>
        <w:spacing w:after="0" w:line="240" w:lineRule="auto"/>
        <w:jc w:val="both"/>
        <w:rPr>
          <w:rFonts w:cs="Arial"/>
        </w:rPr>
      </w:pPr>
      <w:r>
        <w:rPr>
          <w:rFonts w:cs="Arial"/>
        </w:rPr>
        <w:t>PILC</w:t>
      </w:r>
      <w:r w:rsidR="006E23C7">
        <w:rPr>
          <w:rFonts w:cs="Arial"/>
        </w:rPr>
        <w:t xml:space="preserve"> </w:t>
      </w:r>
      <w:r w:rsidRPr="004C1A4A">
        <w:rPr>
          <w:rFonts w:cs="Arial"/>
        </w:rPr>
        <w:t xml:space="preserve">investigates complaints received no more than 180 days after the alleged incident. </w:t>
      </w:r>
      <w:r>
        <w:rPr>
          <w:rFonts w:cs="Arial"/>
        </w:rPr>
        <w:t>PILC</w:t>
      </w:r>
      <w:r w:rsidRPr="004C1A4A">
        <w:rPr>
          <w:rFonts w:cs="Arial"/>
        </w:rPr>
        <w:t xml:space="preserve"> will process complaints that are complete.</w:t>
      </w:r>
    </w:p>
    <w:p w14:paraId="7F09214A" w14:textId="77777777" w:rsidR="00660592" w:rsidRPr="004C1A4A" w:rsidRDefault="00660592" w:rsidP="00660592">
      <w:pPr>
        <w:spacing w:after="0" w:line="240" w:lineRule="auto"/>
        <w:jc w:val="both"/>
        <w:rPr>
          <w:rFonts w:cs="Arial"/>
        </w:rPr>
      </w:pPr>
    </w:p>
    <w:p w14:paraId="7F09214B" w14:textId="5FD88DDC" w:rsidR="00660592" w:rsidRPr="004C1A4A" w:rsidRDefault="00660592" w:rsidP="00660592">
      <w:pPr>
        <w:spacing w:after="0" w:line="240" w:lineRule="auto"/>
        <w:jc w:val="both"/>
        <w:rPr>
          <w:rFonts w:cs="Arial"/>
        </w:rPr>
      </w:pPr>
      <w:r w:rsidRPr="004C1A4A">
        <w:rPr>
          <w:rFonts w:cs="Arial"/>
        </w:rPr>
        <w:t xml:space="preserve">Once the complaint is received, </w:t>
      </w:r>
      <w:r>
        <w:rPr>
          <w:rFonts w:cs="Arial"/>
        </w:rPr>
        <w:t xml:space="preserve">PILC </w:t>
      </w:r>
      <w:r w:rsidRPr="004C1A4A">
        <w:rPr>
          <w:rFonts w:cs="Arial"/>
        </w:rPr>
        <w:t>will review it to determine if our office has jurisdiction. (A copy of each Title VI complaint received will be forwarded to TxDOT Public Transportation Coordinator within ten (10) calendar days of receipt.) The complainant will receive an acknowledgement letter informing her/him whether the complaint will be investigated by our office.</w:t>
      </w:r>
    </w:p>
    <w:p w14:paraId="7F09214C" w14:textId="77777777" w:rsidR="00660592" w:rsidRPr="004C1A4A" w:rsidRDefault="00660592" w:rsidP="00660592">
      <w:pPr>
        <w:spacing w:after="0" w:line="240" w:lineRule="auto"/>
        <w:jc w:val="both"/>
        <w:rPr>
          <w:rFonts w:cs="Arial"/>
        </w:rPr>
      </w:pPr>
    </w:p>
    <w:p w14:paraId="7F09214D" w14:textId="4EE9F200" w:rsidR="00660592" w:rsidRPr="00EF0030" w:rsidRDefault="00660592" w:rsidP="00660592">
      <w:pPr>
        <w:spacing w:after="0" w:line="240" w:lineRule="auto"/>
        <w:jc w:val="both"/>
        <w:rPr>
          <w:rFonts w:cs="Arial"/>
        </w:rPr>
      </w:pPr>
      <w:r>
        <w:rPr>
          <w:rFonts w:cs="Arial"/>
        </w:rPr>
        <w:t>PILC</w:t>
      </w:r>
      <w:r w:rsidRPr="004C1A4A">
        <w:rPr>
          <w:rFonts w:cs="Arial"/>
        </w:rPr>
        <w:t xml:space="preserve"> has </w:t>
      </w:r>
      <w:r>
        <w:rPr>
          <w:rFonts w:cs="Arial"/>
        </w:rPr>
        <w:t>10</w:t>
      </w:r>
      <w:r w:rsidRPr="004C1A4A">
        <w:rPr>
          <w:rFonts w:cs="Arial"/>
        </w:rPr>
        <w:t xml:space="preserve"> days to investigate the complaint. If more information is needed to resolve the case, </w:t>
      </w:r>
      <w:r>
        <w:rPr>
          <w:rFonts w:cs="Arial"/>
        </w:rPr>
        <w:t>PILC</w:t>
      </w:r>
      <w:r w:rsidRPr="004C1A4A">
        <w:rPr>
          <w:rFonts w:cs="Arial"/>
        </w:rPr>
        <w:t xml:space="preserve"> may contact</w:t>
      </w:r>
      <w:r w:rsidRPr="00EF0030">
        <w:rPr>
          <w:rFonts w:cs="Arial"/>
        </w:rPr>
        <w:t xml:space="preserve"> the complainant. </w:t>
      </w:r>
    </w:p>
    <w:p w14:paraId="7F09214E" w14:textId="77777777" w:rsidR="00660592" w:rsidRPr="00EF0030" w:rsidRDefault="00660592" w:rsidP="00660592">
      <w:pPr>
        <w:spacing w:after="0" w:line="240" w:lineRule="auto"/>
        <w:jc w:val="both"/>
        <w:rPr>
          <w:rFonts w:cs="Arial"/>
        </w:rPr>
      </w:pPr>
    </w:p>
    <w:p w14:paraId="7F09214F" w14:textId="77777777" w:rsidR="00660592" w:rsidRPr="00EF0030" w:rsidRDefault="00660592" w:rsidP="00660592">
      <w:pPr>
        <w:spacing w:after="0" w:line="240" w:lineRule="auto"/>
        <w:jc w:val="both"/>
        <w:rPr>
          <w:rFonts w:cs="Arial"/>
        </w:rPr>
      </w:pPr>
      <w:r w:rsidRPr="00EF0030">
        <w:rPr>
          <w:rFonts w:cs="Arial"/>
        </w:rPr>
        <w:t>The complainant has</w:t>
      </w:r>
      <w:r>
        <w:rPr>
          <w:rFonts w:cs="Arial"/>
        </w:rPr>
        <w:t xml:space="preserve"> 10</w:t>
      </w:r>
      <w:r w:rsidRPr="00EF0030">
        <w:rPr>
          <w:rFonts w:cs="Arial"/>
        </w:rPr>
        <w:t xml:space="preserve"> business days from the date of the letter to send requested information to the investigator assigned to the case. </w:t>
      </w:r>
    </w:p>
    <w:p w14:paraId="7F092150" w14:textId="77777777" w:rsidR="00660592" w:rsidRPr="00EF0030" w:rsidRDefault="00660592" w:rsidP="00660592">
      <w:pPr>
        <w:spacing w:after="0" w:line="240" w:lineRule="auto"/>
        <w:jc w:val="both"/>
        <w:rPr>
          <w:rFonts w:cs="Arial"/>
        </w:rPr>
      </w:pPr>
    </w:p>
    <w:p w14:paraId="7F092151" w14:textId="685562B8" w:rsidR="00660592" w:rsidRPr="00EF0030" w:rsidRDefault="00660592" w:rsidP="00660592">
      <w:pPr>
        <w:spacing w:after="0" w:line="240" w:lineRule="auto"/>
        <w:jc w:val="both"/>
        <w:rPr>
          <w:rFonts w:cs="Arial"/>
        </w:rPr>
      </w:pPr>
      <w:r w:rsidRPr="00EF0030">
        <w:rPr>
          <w:rFonts w:cs="Arial"/>
        </w:rPr>
        <w:t>If the investigator is not contacted by the complainant or does not receive the additional information within</w:t>
      </w:r>
      <w:r>
        <w:rPr>
          <w:rFonts w:cs="Arial"/>
        </w:rPr>
        <w:t xml:space="preserve"> 10</w:t>
      </w:r>
      <w:r w:rsidRPr="00EF0030">
        <w:rPr>
          <w:rFonts w:cs="Arial"/>
        </w:rPr>
        <w:t xml:space="preserve"> business days, </w:t>
      </w:r>
      <w:r>
        <w:rPr>
          <w:rFonts w:cs="Arial"/>
        </w:rPr>
        <w:t>PILC</w:t>
      </w:r>
      <w:r w:rsidRPr="004C1A4A">
        <w:rPr>
          <w:rFonts w:cs="Arial"/>
        </w:rPr>
        <w:t xml:space="preserve"> can</w:t>
      </w:r>
      <w:r w:rsidRPr="00EF0030">
        <w:rPr>
          <w:rFonts w:cs="Arial"/>
        </w:rPr>
        <w:t xml:space="preserve"> administratively close the case. A case can be administratively closed also if the complainant no longer wishes to pursue their case.</w:t>
      </w:r>
    </w:p>
    <w:p w14:paraId="7F092152" w14:textId="77777777" w:rsidR="00660592" w:rsidRPr="00EF0030" w:rsidRDefault="00660592" w:rsidP="00660592">
      <w:pPr>
        <w:spacing w:after="0" w:line="240" w:lineRule="auto"/>
        <w:jc w:val="both"/>
        <w:rPr>
          <w:rFonts w:cs="Arial"/>
        </w:rPr>
      </w:pPr>
    </w:p>
    <w:p w14:paraId="7F092153" w14:textId="77777777" w:rsidR="00660592" w:rsidRPr="00EF0030" w:rsidRDefault="00660592" w:rsidP="00660592">
      <w:pPr>
        <w:spacing w:after="0" w:line="240" w:lineRule="auto"/>
        <w:jc w:val="both"/>
        <w:rPr>
          <w:rFonts w:cs="Arial"/>
        </w:rPr>
      </w:pPr>
      <w:r w:rsidRPr="00EF0030">
        <w:rPr>
          <w:rFonts w:cs="Arial"/>
        </w:rPr>
        <w:t xml:space="preserve">After the investigator reviews the complaint, she/he will issue one of two (2) letters to the complainant: a closure letter or a letter of finding (LOF). </w:t>
      </w:r>
    </w:p>
    <w:p w14:paraId="7F092154" w14:textId="77777777" w:rsidR="00660592" w:rsidRPr="00EF0030" w:rsidRDefault="00660592" w:rsidP="00660592">
      <w:pPr>
        <w:pStyle w:val="ListParagraph"/>
        <w:numPr>
          <w:ilvl w:val="0"/>
          <w:numId w:val="8"/>
        </w:numPr>
        <w:spacing w:after="0" w:line="240" w:lineRule="auto"/>
        <w:jc w:val="both"/>
        <w:rPr>
          <w:rFonts w:cs="Arial"/>
        </w:rPr>
      </w:pPr>
      <w:r w:rsidRPr="00EF0030">
        <w:rPr>
          <w:rFonts w:cs="Arial"/>
        </w:rPr>
        <w:t xml:space="preserve">A </w:t>
      </w:r>
      <w:r w:rsidRPr="00EF0030">
        <w:rPr>
          <w:rFonts w:cs="Arial"/>
          <w:u w:val="single"/>
        </w:rPr>
        <w:t>closure letter</w:t>
      </w:r>
      <w:r w:rsidRPr="00EF0030">
        <w:rPr>
          <w:rFonts w:cs="Arial"/>
        </w:rPr>
        <w:t xml:space="preserve"> summarizes the allegations and states that there was not a Title VI violation and that the case will be closed. </w:t>
      </w:r>
    </w:p>
    <w:p w14:paraId="7F092155" w14:textId="77777777" w:rsidR="00660592" w:rsidRPr="00EF0030" w:rsidRDefault="00660592" w:rsidP="00660592">
      <w:pPr>
        <w:pStyle w:val="ListParagraph"/>
        <w:numPr>
          <w:ilvl w:val="0"/>
          <w:numId w:val="8"/>
        </w:numPr>
        <w:spacing w:after="0" w:line="240" w:lineRule="auto"/>
        <w:jc w:val="both"/>
        <w:rPr>
          <w:rFonts w:cs="Arial"/>
        </w:rPr>
      </w:pPr>
      <w:r w:rsidRPr="00EF0030">
        <w:rPr>
          <w:rFonts w:cs="Arial"/>
        </w:rPr>
        <w:t xml:space="preserve">A </w:t>
      </w:r>
      <w:r w:rsidRPr="00EF0030">
        <w:rPr>
          <w:rFonts w:cs="Arial"/>
          <w:u w:val="single"/>
        </w:rPr>
        <w:t>letter of finding (LOF)</w:t>
      </w:r>
      <w:r w:rsidRPr="00EF0030">
        <w:rPr>
          <w:rFonts w:cs="Arial"/>
        </w:rPr>
        <w:t xml:space="preserve"> summarizes the allegations and the interviews regarding the alleged incident, and explains whether any disciplinary action, additional training of the staff member, or other action will occur. </w:t>
      </w:r>
    </w:p>
    <w:p w14:paraId="7F092156" w14:textId="77777777" w:rsidR="00660592" w:rsidRPr="00EF0030" w:rsidRDefault="00660592" w:rsidP="00660592">
      <w:pPr>
        <w:spacing w:after="0" w:line="240" w:lineRule="auto"/>
        <w:jc w:val="both"/>
        <w:rPr>
          <w:rFonts w:cs="Arial"/>
        </w:rPr>
      </w:pPr>
    </w:p>
    <w:p w14:paraId="7F092157" w14:textId="77777777" w:rsidR="00660592" w:rsidRPr="00EF0030" w:rsidRDefault="00660592" w:rsidP="00660592">
      <w:pPr>
        <w:spacing w:after="0" w:line="240" w:lineRule="auto"/>
        <w:jc w:val="both"/>
        <w:rPr>
          <w:rFonts w:cs="Arial"/>
        </w:rPr>
      </w:pPr>
      <w:r w:rsidRPr="00EF0030">
        <w:rPr>
          <w:rFonts w:cs="Arial"/>
        </w:rPr>
        <w:t xml:space="preserve">If the complainant wishes to appeal the decision, she/he has </w:t>
      </w:r>
      <w:r>
        <w:rPr>
          <w:rFonts w:cs="Arial"/>
        </w:rPr>
        <w:t xml:space="preserve">10 </w:t>
      </w:r>
      <w:r w:rsidRPr="00EF0030">
        <w:rPr>
          <w:rFonts w:cs="Arial"/>
        </w:rPr>
        <w:t xml:space="preserve">days after the date of the letter or the LOF to do so. </w:t>
      </w:r>
    </w:p>
    <w:p w14:paraId="7F092158" w14:textId="77777777" w:rsidR="00660592" w:rsidRPr="00EF0030" w:rsidRDefault="00660592" w:rsidP="00660592">
      <w:pPr>
        <w:spacing w:after="0" w:line="240" w:lineRule="auto"/>
        <w:jc w:val="both"/>
        <w:rPr>
          <w:rFonts w:cs="Arial"/>
        </w:rPr>
      </w:pPr>
    </w:p>
    <w:p w14:paraId="7F092159" w14:textId="77777777" w:rsidR="00660592" w:rsidRPr="00EF0030" w:rsidRDefault="00660592" w:rsidP="00660592">
      <w:pPr>
        <w:spacing w:after="0" w:line="240" w:lineRule="auto"/>
        <w:jc w:val="both"/>
        <w:rPr>
          <w:rFonts w:cs="Arial"/>
        </w:rPr>
      </w:pPr>
      <w:r w:rsidRPr="00EF0030">
        <w:rPr>
          <w:rFonts w:cs="Arial"/>
        </w:rPr>
        <w:t xml:space="preserve">A person may also file a complaint directly with the: Texas Department of Transportation, Attn: TxDOT-PTN, 125 E. 11th Street, Austin, TX 78701-2483, </w:t>
      </w:r>
      <w:r w:rsidRPr="00EF0030">
        <w:rPr>
          <w:rFonts w:cs="Arial"/>
          <w:i/>
        </w:rPr>
        <w:t>or</w:t>
      </w:r>
      <w:r w:rsidRPr="00EF0030">
        <w:rPr>
          <w:rFonts w:cs="Arial"/>
        </w:rPr>
        <w:t xml:space="preserve"> Federal Transit Administration, </w:t>
      </w:r>
      <w:r w:rsidRPr="00EF0030">
        <w:rPr>
          <w:rFonts w:cs="Arial"/>
        </w:rPr>
        <w:lastRenderedPageBreak/>
        <w:t>Office of Civil Rights, Attention: Title VI Program Coordinator, East Building, 5th Floor-TCR, 1200 New Jersey Ave., SE Washington, DC, 20590.</w:t>
      </w:r>
    </w:p>
    <w:p w14:paraId="7F09215A" w14:textId="77777777" w:rsidR="00660592" w:rsidRPr="00EF0030" w:rsidRDefault="00660592" w:rsidP="00660592">
      <w:pPr>
        <w:spacing w:after="0" w:line="240" w:lineRule="auto"/>
        <w:jc w:val="both"/>
        <w:rPr>
          <w:rFonts w:cs="Arial"/>
        </w:rPr>
      </w:pPr>
    </w:p>
    <w:p w14:paraId="7F09215B" w14:textId="77777777" w:rsidR="00660592" w:rsidRPr="00EF0030" w:rsidRDefault="00660592" w:rsidP="00660592">
      <w:pPr>
        <w:spacing w:after="0" w:line="240" w:lineRule="auto"/>
        <w:jc w:val="both"/>
        <w:rPr>
          <w:rFonts w:cs="Arial"/>
        </w:rPr>
      </w:pPr>
      <w:r w:rsidRPr="00EF0030">
        <w:rPr>
          <w:rFonts w:cs="Arial"/>
        </w:rPr>
        <w:t>If information is needed in another language, then contact</w:t>
      </w:r>
      <w:r>
        <w:rPr>
          <w:rFonts w:cs="Arial"/>
        </w:rPr>
        <w:t xml:space="preserve"> 806-374-1400</w:t>
      </w:r>
      <w:r w:rsidRPr="004C1A4A">
        <w:rPr>
          <w:rFonts w:cs="Arial"/>
          <w:sz w:val="21"/>
          <w:szCs w:val="21"/>
        </w:rPr>
        <w:t>.</w:t>
      </w:r>
    </w:p>
    <w:p w14:paraId="7F09215C" w14:textId="77777777" w:rsidR="00F64CA8" w:rsidRDefault="00F64CA8" w:rsidP="00E216FD"/>
    <w:sectPr w:rsidR="00F64CA8" w:rsidSect="00E2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12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1B49"/>
    <w:multiLevelType w:val="multilevel"/>
    <w:tmpl w:val="16E6D4C6"/>
    <w:styleLink w:val="MultiLevelListDefault"/>
    <w:lvl w:ilvl="0">
      <w:start w:val="1"/>
      <w:numFmt w:val="upperRoman"/>
      <w:suff w:val="space"/>
      <w:lvlText w:val="%1."/>
      <w:lvlJc w:val="left"/>
      <w:pPr>
        <w:ind w:left="504" w:hanging="504"/>
      </w:pPr>
      <w:rPr>
        <w:rFonts w:ascii="Arial" w:hAnsi="Arial" w:hint="default"/>
        <w:sz w:val="24"/>
      </w:rPr>
    </w:lvl>
    <w:lvl w:ilvl="1">
      <w:start w:val="1"/>
      <w:numFmt w:val="upperLetter"/>
      <w:suff w:val="space"/>
      <w:lvlText w:val="%2."/>
      <w:lvlJc w:val="left"/>
      <w:pPr>
        <w:ind w:left="1008" w:hanging="504"/>
      </w:pPr>
      <w:rPr>
        <w:rFonts w:hint="default"/>
      </w:rPr>
    </w:lvl>
    <w:lvl w:ilvl="2">
      <w:start w:val="1"/>
      <w:numFmt w:val="decimal"/>
      <w:suff w:val="space"/>
      <w:lvlText w:val="%3."/>
      <w:lvlJc w:val="left"/>
      <w:pPr>
        <w:ind w:left="1512"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76CA6"/>
    <w:multiLevelType w:val="multilevel"/>
    <w:tmpl w:val="16E6D4C6"/>
    <w:numStyleLink w:val="MultiLevelListDefault"/>
  </w:abstractNum>
  <w:abstractNum w:abstractNumId="7" w15:restartNumberingAfterBreak="0">
    <w:nsid w:val="68D321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B23"/>
    <w:rsid w:val="00030FAB"/>
    <w:rsid w:val="0050249C"/>
    <w:rsid w:val="00545001"/>
    <w:rsid w:val="005919CF"/>
    <w:rsid w:val="00660592"/>
    <w:rsid w:val="006E23C7"/>
    <w:rsid w:val="00837958"/>
    <w:rsid w:val="009E5E4F"/>
    <w:rsid w:val="00A94631"/>
    <w:rsid w:val="00B043CE"/>
    <w:rsid w:val="00CD3B23"/>
    <w:rsid w:val="00E216FD"/>
    <w:rsid w:val="00F64CA8"/>
    <w:rsid w:val="00F85FDF"/>
    <w:rsid w:val="00FD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20CD"/>
  <w15:docId w15:val="{0BAE0EDA-4758-42D6-9012-55EC4E03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3"/>
    <w:rPr>
      <w:rFonts w:asciiTheme="minorHAnsi" w:eastAsiaTheme="minorEastAsia" w:hAnsiTheme="minorHAnsi"/>
      <w:sz w:val="22"/>
    </w:rPr>
  </w:style>
  <w:style w:type="paragraph" w:styleId="Heading1">
    <w:name w:val="heading 1"/>
    <w:basedOn w:val="Normal"/>
    <w:next w:val="Normal"/>
    <w:link w:val="Heading1Char"/>
    <w:qFormat/>
    <w:rsid w:val="00B043C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3C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3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3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43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43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43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43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43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3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43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43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43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43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43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43CE"/>
    <w:rPr>
      <w:rFonts w:asciiTheme="majorHAnsi" w:eastAsiaTheme="majorEastAsia" w:hAnsiTheme="majorHAnsi" w:cstheme="majorBidi"/>
      <w:i/>
      <w:iCs/>
      <w:color w:val="404040" w:themeColor="text1" w:themeTint="BF"/>
      <w:sz w:val="20"/>
      <w:szCs w:val="20"/>
    </w:rPr>
  </w:style>
  <w:style w:type="numbering" w:customStyle="1" w:styleId="MultiLevelListDefault">
    <w:name w:val="Multi Level List (Default)"/>
    <w:uiPriority w:val="99"/>
    <w:rsid w:val="00837958"/>
    <w:pPr>
      <w:numPr>
        <w:numId w:val="3"/>
      </w:numPr>
    </w:pPr>
  </w:style>
  <w:style w:type="table" w:styleId="TableGrid">
    <w:name w:val="Table Grid"/>
    <w:basedOn w:val="TableNormal"/>
    <w:uiPriority w:val="59"/>
    <w:rsid w:val="0050249C"/>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9C"/>
    <w:pPr>
      <w:ind w:left="720"/>
      <w:contextualSpacing/>
    </w:pPr>
  </w:style>
  <w:style w:type="paragraph" w:styleId="EndnoteText">
    <w:name w:val="endnote text"/>
    <w:basedOn w:val="Normal"/>
    <w:link w:val="EndnoteTextChar"/>
    <w:uiPriority w:val="99"/>
    <w:unhideWhenUsed/>
    <w:rsid w:val="0050249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0249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249C"/>
    <w:rPr>
      <w:color w:val="0000FF" w:themeColor="hyperlink"/>
      <w:u w:val="single"/>
    </w:rPr>
  </w:style>
  <w:style w:type="paragraph" w:styleId="BalloonText">
    <w:name w:val="Balloon Text"/>
    <w:basedOn w:val="Normal"/>
    <w:link w:val="BalloonTextChar"/>
    <w:uiPriority w:val="99"/>
    <w:semiHidden/>
    <w:unhideWhenUsed/>
    <w:rsid w:val="00502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9C"/>
    <w:rPr>
      <w:rFonts w:ascii="Tahoma" w:eastAsiaTheme="minorEastAsia" w:hAnsi="Tahoma" w:cs="Tahoma"/>
      <w:sz w:val="16"/>
      <w:szCs w:val="16"/>
    </w:rPr>
  </w:style>
  <w:style w:type="paragraph" w:styleId="NormalWeb">
    <w:name w:val="Normal (Web)"/>
    <w:basedOn w:val="Normal"/>
    <w:rsid w:val="00660592"/>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660592"/>
    <w:rPr>
      <w:b/>
      <w:bCs/>
    </w:rPr>
  </w:style>
  <w:style w:type="character" w:styleId="UnresolvedMention">
    <w:name w:val="Unresolved Mention"/>
    <w:basedOn w:val="DefaultParagraphFont"/>
    <w:uiPriority w:val="99"/>
    <w:semiHidden/>
    <w:unhideWhenUsed/>
    <w:rsid w:val="009E5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c.org/Transport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ilc.org/Transportation" TargetMode="External"/><Relationship Id="rId4" Type="http://schemas.openxmlformats.org/officeDocument/2006/relationships/numbering" Target="numbering.xml"/><Relationship Id="rId9" Type="http://schemas.openxmlformats.org/officeDocument/2006/relationships/hyperlink" Target="http://www.pilc.org/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610EC2E785F409EF06676BDB91E97" ma:contentTypeVersion="11" ma:contentTypeDescription="Create a new document." ma:contentTypeScope="" ma:versionID="b9df394e831911e8f9f0d60eb9a3545b">
  <xsd:schema xmlns:xsd="http://www.w3.org/2001/XMLSchema" xmlns:xs="http://www.w3.org/2001/XMLSchema" xmlns:p="http://schemas.microsoft.com/office/2006/metadata/properties" xmlns:ns2="cf79c291-d0aa-4478-a99d-9e675184b1d7" xmlns:ns3="0f142d60-68df-429a-ad80-f1f9b4de72e3" targetNamespace="http://schemas.microsoft.com/office/2006/metadata/properties" ma:root="true" ma:fieldsID="1bca914004f66d10e0d660923fb22075" ns2:_="" ns3:_="">
    <xsd:import namespace="cf79c291-d0aa-4478-a99d-9e675184b1d7"/>
    <xsd:import namespace="0f142d60-68df-429a-ad80-f1f9b4de72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291-d0aa-4478-a99d-9e675184b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42d60-68df-429a-ad80-f1f9b4de72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19531-1ABD-487E-A29F-081F9217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291-d0aa-4478-a99d-9e675184b1d7"/>
    <ds:schemaRef ds:uri="0f142d60-68df-429a-ad80-f1f9b4de7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C3EE8-31CB-414E-853B-26D44758F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166529-61CF-4C32-8459-B1C9B5931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TxDOT</dc:creator>
  <cp:lastModifiedBy>Joe Rogers</cp:lastModifiedBy>
  <cp:revision>7</cp:revision>
  <dcterms:created xsi:type="dcterms:W3CDTF">2017-07-24T15:51:00Z</dcterms:created>
  <dcterms:modified xsi:type="dcterms:W3CDTF">2020-07-21T18:39:00Z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0x0101008C0610EC2E785F409EF06676BDB91E97</vt:lpwstr>
  </property>
</Properties>
</file>